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="-147" w:tblpY="2848"/>
        <w:tblW w:w="10627" w:type="dxa"/>
        <w:tblBorders>
          <w:top w:val="single" w:sz="4" w:space="0" w:color="532A45"/>
          <w:left w:val="single" w:sz="4" w:space="0" w:color="532A45"/>
          <w:bottom w:val="single" w:sz="4" w:space="0" w:color="532A45"/>
          <w:right w:val="single" w:sz="4" w:space="0" w:color="532A45"/>
          <w:insideH w:val="single" w:sz="4" w:space="0" w:color="532A45"/>
          <w:insideV w:val="single" w:sz="4" w:space="0" w:color="532A45"/>
        </w:tblBorders>
        <w:tblLook w:val="04A0" w:firstRow="1" w:lastRow="0" w:firstColumn="1" w:lastColumn="0" w:noHBand="0" w:noVBand="1"/>
      </w:tblPr>
      <w:tblGrid>
        <w:gridCol w:w="5463"/>
        <w:gridCol w:w="5164"/>
      </w:tblGrid>
      <w:tr w:rsidR="00606BBF" w:rsidRPr="00E63A5F" w14:paraId="6ED714DF" w14:textId="77777777" w:rsidTr="1B3F4691">
        <w:tc>
          <w:tcPr>
            <w:tcW w:w="1062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32A45"/>
            <w:vAlign w:val="center"/>
          </w:tcPr>
          <w:p w14:paraId="10B44566" w14:textId="5095C01D" w:rsidR="00606BBF" w:rsidRPr="00E63A5F" w:rsidRDefault="00DD3947" w:rsidP="00181980">
            <w:pPr>
              <w:jc w:val="center"/>
              <w:outlineLvl w:val="0"/>
              <w:rPr>
                <w:rFonts w:ascii="Aptos" w:hAnsi="Aptos" w:cs="Arial"/>
                <w:b/>
                <w:bCs/>
                <w:color w:val="FFFFFF" w:themeColor="background1"/>
              </w:rPr>
            </w:pPr>
            <w:r>
              <w:rPr>
                <w:rFonts w:ascii="Aptos" w:hAnsi="Aptos" w:cs="Arial"/>
                <w:b/>
                <w:bCs/>
                <w:color w:val="FFFFFF" w:themeColor="background1"/>
              </w:rPr>
              <w:t xml:space="preserve">DIO </w:t>
            </w:r>
            <w:r w:rsidR="00AA543D">
              <w:rPr>
                <w:rFonts w:ascii="Aptos" w:hAnsi="Aptos" w:cs="Arial"/>
                <w:b/>
                <w:bCs/>
                <w:color w:val="FFFFFF" w:themeColor="background1"/>
              </w:rPr>
              <w:t xml:space="preserve">Regional </w:t>
            </w:r>
            <w:r w:rsidR="007F0360">
              <w:rPr>
                <w:rFonts w:ascii="Aptos" w:hAnsi="Aptos" w:cs="Arial"/>
                <w:b/>
                <w:bCs/>
                <w:color w:val="FFFFFF" w:themeColor="background1"/>
              </w:rPr>
              <w:t>Experience</w:t>
            </w:r>
            <w:r w:rsidR="00AA543D">
              <w:rPr>
                <w:rFonts w:ascii="Aptos" w:hAnsi="Aptos" w:cs="Arial"/>
                <w:b/>
                <w:bCs/>
                <w:color w:val="FFFFFF" w:themeColor="background1"/>
              </w:rPr>
              <w:t xml:space="preserve"> Committee (R</w:t>
            </w:r>
            <w:r w:rsidR="007F0360">
              <w:rPr>
                <w:rFonts w:ascii="Aptos" w:hAnsi="Aptos" w:cs="Arial"/>
                <w:b/>
                <w:bCs/>
                <w:color w:val="FFFFFF" w:themeColor="background1"/>
              </w:rPr>
              <w:t>E</w:t>
            </w:r>
            <w:r w:rsidR="00AA543D">
              <w:rPr>
                <w:rFonts w:ascii="Aptos" w:hAnsi="Aptos" w:cs="Arial"/>
                <w:b/>
                <w:bCs/>
                <w:color w:val="FFFFFF" w:themeColor="background1"/>
              </w:rPr>
              <w:t>C)</w:t>
            </w:r>
          </w:p>
        </w:tc>
      </w:tr>
      <w:tr w:rsidR="003C373C" w:rsidRPr="00E63A5F" w14:paraId="32C806BE" w14:textId="77777777" w:rsidTr="1B3F4691">
        <w:tc>
          <w:tcPr>
            <w:tcW w:w="54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532A45"/>
              <w:right w:val="single" w:sz="4" w:space="0" w:color="FFFFFF" w:themeColor="background1"/>
            </w:tcBorders>
          </w:tcPr>
          <w:p w14:paraId="3EEA8A0F" w14:textId="77777777" w:rsidR="003C373C" w:rsidRPr="00E63A5F" w:rsidRDefault="003C373C" w:rsidP="00181980">
            <w:pPr>
              <w:outlineLvl w:val="0"/>
              <w:rPr>
                <w:rFonts w:ascii="Aptos" w:hAnsi="Aptos" w:cs="Arial"/>
                <w:b/>
                <w:bCs/>
                <w:color w:val="FFFFFF" w:themeColor="background1"/>
              </w:rPr>
            </w:pPr>
          </w:p>
        </w:tc>
        <w:tc>
          <w:tcPr>
            <w:tcW w:w="51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532A45"/>
              <w:right w:val="single" w:sz="4" w:space="0" w:color="FFFFFF" w:themeColor="background1"/>
            </w:tcBorders>
          </w:tcPr>
          <w:p w14:paraId="46BF4507" w14:textId="77777777" w:rsidR="003C373C" w:rsidRPr="00E63A5F" w:rsidRDefault="003C373C" w:rsidP="00181980">
            <w:pPr>
              <w:outlineLvl w:val="0"/>
              <w:rPr>
                <w:rFonts w:ascii="Aptos" w:hAnsi="Aptos" w:cs="Arial"/>
                <w:b/>
                <w:bCs/>
                <w:color w:val="FFFFFF" w:themeColor="background1"/>
              </w:rPr>
            </w:pPr>
          </w:p>
        </w:tc>
      </w:tr>
      <w:tr w:rsidR="000E38DC" w:rsidRPr="00E63A5F" w14:paraId="19181DF1" w14:textId="77777777" w:rsidTr="1B3F4691">
        <w:tc>
          <w:tcPr>
            <w:tcW w:w="10627" w:type="dxa"/>
            <w:gridSpan w:val="2"/>
            <w:tcBorders>
              <w:top w:val="single" w:sz="4" w:space="0" w:color="532A45"/>
              <w:left w:val="single" w:sz="4" w:space="0" w:color="532A45"/>
              <w:bottom w:val="single" w:sz="4" w:space="0" w:color="532A45"/>
              <w:right w:val="single" w:sz="4" w:space="0" w:color="532A45"/>
            </w:tcBorders>
            <w:shd w:val="clear" w:color="auto" w:fill="532A45"/>
            <w:vAlign w:val="center"/>
          </w:tcPr>
          <w:p w14:paraId="4C489F67" w14:textId="3F9AB16C" w:rsidR="000E38DC" w:rsidRPr="00E63A5F" w:rsidRDefault="00A529B2" w:rsidP="00181980">
            <w:pPr>
              <w:jc w:val="center"/>
              <w:outlineLvl w:val="0"/>
              <w:rPr>
                <w:rFonts w:ascii="Aptos" w:hAnsi="Aptos" w:cs="Arial"/>
                <w:b/>
                <w:bCs/>
                <w:color w:val="FFFFFF" w:themeColor="background1"/>
              </w:rPr>
            </w:pPr>
            <w:r>
              <w:rPr>
                <w:rFonts w:ascii="Aptos" w:hAnsi="Aptos" w:cs="Arial"/>
                <w:b/>
                <w:bCs/>
                <w:color w:val="FFFFFF" w:themeColor="background1"/>
              </w:rPr>
              <w:t>Service Family Customer Representative</w:t>
            </w:r>
          </w:p>
        </w:tc>
      </w:tr>
      <w:tr w:rsidR="0085427C" w:rsidRPr="00E63A5F" w14:paraId="62EA84E4" w14:textId="77777777" w:rsidTr="1B3F4691">
        <w:tc>
          <w:tcPr>
            <w:tcW w:w="10627" w:type="dxa"/>
            <w:gridSpan w:val="2"/>
            <w:tcBorders>
              <w:top w:val="single" w:sz="4" w:space="0" w:color="532A45"/>
            </w:tcBorders>
            <w:vAlign w:val="center"/>
          </w:tcPr>
          <w:p w14:paraId="4B776B7B" w14:textId="3EB92B9A" w:rsidR="00A83A18" w:rsidRDefault="0085427C" w:rsidP="00A83A18">
            <w:pPr>
              <w:rPr>
                <w:rFonts w:ascii="Aptos" w:hAnsi="Aptos"/>
              </w:rPr>
            </w:pPr>
            <w:r w:rsidRPr="00E63A5F">
              <w:rPr>
                <w:rFonts w:ascii="Aptos" w:hAnsi="Aptos" w:cs="Arial"/>
                <w:b/>
                <w:bCs/>
                <w:color w:val="532A45"/>
              </w:rPr>
              <w:t xml:space="preserve">About the Role: </w:t>
            </w:r>
            <w:r w:rsidR="00E63A5F">
              <w:rPr>
                <w:rFonts w:ascii="Aptos" w:hAnsi="Aptos" w:cs="Arial"/>
                <w:b/>
                <w:bCs/>
                <w:color w:val="532A45"/>
              </w:rPr>
              <w:br/>
            </w:r>
            <w:r w:rsidR="00A83A18" w:rsidRPr="00E63A5F">
              <w:rPr>
                <w:rFonts w:ascii="Aptos" w:hAnsi="Aptos"/>
              </w:rPr>
              <w:t xml:space="preserve">The </w:t>
            </w:r>
            <w:r w:rsidR="008D1B59">
              <w:rPr>
                <w:rFonts w:ascii="Aptos" w:hAnsi="Aptos"/>
              </w:rPr>
              <w:t>Defence Infrastructure Organisation (DIO)</w:t>
            </w:r>
            <w:r w:rsidR="00A83A18" w:rsidRPr="00E63A5F">
              <w:rPr>
                <w:rFonts w:ascii="Aptos" w:hAnsi="Aptos"/>
              </w:rPr>
              <w:t xml:space="preserve"> is establishing Regional </w:t>
            </w:r>
            <w:r w:rsidR="007F0360">
              <w:rPr>
                <w:rFonts w:ascii="Aptos" w:hAnsi="Aptos"/>
              </w:rPr>
              <w:t>Experience</w:t>
            </w:r>
            <w:r w:rsidR="00A83A18" w:rsidRPr="00E63A5F">
              <w:rPr>
                <w:rFonts w:ascii="Aptos" w:hAnsi="Aptos"/>
              </w:rPr>
              <w:t xml:space="preserve"> Committees (R</w:t>
            </w:r>
            <w:r w:rsidR="007F0360">
              <w:rPr>
                <w:rFonts w:ascii="Aptos" w:hAnsi="Aptos"/>
              </w:rPr>
              <w:t>E</w:t>
            </w:r>
            <w:r w:rsidR="00A83A18" w:rsidRPr="00E63A5F">
              <w:rPr>
                <w:rFonts w:ascii="Aptos" w:hAnsi="Aptos"/>
              </w:rPr>
              <w:t xml:space="preserve">Cs) to strengthen how </w:t>
            </w:r>
            <w:proofErr w:type="spellStart"/>
            <w:r w:rsidR="00A83A18" w:rsidRPr="00E63A5F">
              <w:rPr>
                <w:rFonts w:ascii="Aptos" w:hAnsi="Aptos"/>
              </w:rPr>
              <w:t>the</w:t>
            </w:r>
            <w:proofErr w:type="spellEnd"/>
            <w:r w:rsidR="00A83A18" w:rsidRPr="00E63A5F">
              <w:rPr>
                <w:rFonts w:ascii="Aptos" w:hAnsi="Aptos"/>
              </w:rPr>
              <w:t xml:space="preserve"> lived experience of Service families informs housing services and customer experience.</w:t>
            </w:r>
          </w:p>
          <w:p w14:paraId="7602D028" w14:textId="77777777" w:rsidR="00537FEA" w:rsidRPr="00E63A5F" w:rsidRDefault="00537FEA" w:rsidP="00A83A18">
            <w:pPr>
              <w:rPr>
                <w:rFonts w:ascii="Aptos" w:hAnsi="Aptos"/>
              </w:rPr>
            </w:pPr>
          </w:p>
          <w:p w14:paraId="3F633DB4" w14:textId="7BDD20AF" w:rsidR="00A83A18" w:rsidRDefault="00A83A18" w:rsidP="00A83A18">
            <w:pPr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 xml:space="preserve">We are seeking Service family volunteers to act as Customer Representatives on their Regional </w:t>
            </w:r>
            <w:r w:rsidR="00CA1D2E">
              <w:rPr>
                <w:rFonts w:ascii="Aptos" w:hAnsi="Aptos"/>
              </w:rPr>
              <w:t>Experience</w:t>
            </w:r>
            <w:r w:rsidRPr="00E63A5F">
              <w:rPr>
                <w:rFonts w:ascii="Aptos" w:hAnsi="Aptos"/>
              </w:rPr>
              <w:t xml:space="preserve"> Committee. This is an opportunity to play a meaningful role in influencing housing services, highlighting regional issues, and helping shape improvements that matter to Service families.</w:t>
            </w:r>
          </w:p>
          <w:p w14:paraId="2FA52751" w14:textId="77777777" w:rsidR="00537FEA" w:rsidRPr="00E63A5F" w:rsidRDefault="00537FEA" w:rsidP="00A83A18">
            <w:pPr>
              <w:rPr>
                <w:rFonts w:ascii="Aptos" w:hAnsi="Aptos"/>
              </w:rPr>
            </w:pPr>
          </w:p>
          <w:p w14:paraId="4D417321" w14:textId="726FC80A" w:rsidR="0085427C" w:rsidRPr="00E63A5F" w:rsidRDefault="00A83A18" w:rsidP="00A83A18">
            <w:pPr>
              <w:outlineLvl w:val="0"/>
              <w:rPr>
                <w:rFonts w:ascii="Aptos" w:hAnsi="Aptos" w:cs="Arial"/>
                <w:b/>
                <w:bCs/>
                <w:color w:val="532A45"/>
              </w:rPr>
            </w:pPr>
            <w:r w:rsidRPr="00E63A5F">
              <w:rPr>
                <w:rFonts w:ascii="Aptos" w:hAnsi="Aptos"/>
              </w:rPr>
              <w:t>Customer Representatives are not expected to represent individual complaints or personal cases. Instead, they act as a collective voice, bringing forward themes, insights and experiences that reflect the wider Service family community in their region</w:t>
            </w:r>
            <w:r w:rsidR="00A9045A">
              <w:rPr>
                <w:rFonts w:ascii="Aptos" w:hAnsi="Aptos"/>
              </w:rPr>
              <w:t>.</w:t>
            </w:r>
          </w:p>
        </w:tc>
      </w:tr>
      <w:tr w:rsidR="00606BBF" w:rsidRPr="00E63A5F" w14:paraId="3F6B69AA" w14:textId="77777777" w:rsidTr="1B3F4691">
        <w:tc>
          <w:tcPr>
            <w:tcW w:w="10627" w:type="dxa"/>
            <w:gridSpan w:val="2"/>
          </w:tcPr>
          <w:p w14:paraId="4B7D3845" w14:textId="18755AE8" w:rsidR="00090B6F" w:rsidRPr="00E63A5F" w:rsidRDefault="00B044C2" w:rsidP="00090B6F">
            <w:pPr>
              <w:rPr>
                <w:rFonts w:ascii="Aptos" w:hAnsi="Aptos"/>
              </w:rPr>
            </w:pPr>
            <w:r w:rsidRPr="00E63A5F">
              <w:rPr>
                <w:rFonts w:ascii="Aptos" w:hAnsi="Aptos" w:cs="Arial"/>
                <w:b/>
                <w:bCs/>
                <w:color w:val="532A45"/>
              </w:rPr>
              <w:t>Purpose</w:t>
            </w:r>
            <w:r w:rsidR="00773F64" w:rsidRPr="00E63A5F">
              <w:rPr>
                <w:rFonts w:ascii="Aptos" w:hAnsi="Aptos" w:cs="Arial"/>
                <w:b/>
                <w:bCs/>
                <w:color w:val="532A45"/>
              </w:rPr>
              <w:t xml:space="preserve"> of the Role</w:t>
            </w:r>
            <w:r w:rsidR="00A83A18" w:rsidRPr="00E63A5F">
              <w:rPr>
                <w:rFonts w:ascii="Aptos" w:hAnsi="Aptos" w:cs="Arial"/>
                <w:b/>
                <w:bCs/>
                <w:color w:val="532A45"/>
              </w:rPr>
              <w:t xml:space="preserve">: </w:t>
            </w:r>
            <w:r w:rsidR="00090B6F" w:rsidRPr="00E63A5F">
              <w:rPr>
                <w:rFonts w:ascii="Aptos" w:hAnsi="Aptos"/>
              </w:rPr>
              <w:t xml:space="preserve"> </w:t>
            </w:r>
            <w:r w:rsidR="00090B6F" w:rsidRPr="00E63A5F">
              <w:rPr>
                <w:rFonts w:ascii="Aptos" w:hAnsi="Aptos"/>
              </w:rPr>
              <w:br/>
              <w:t>As a Service Family Customer Representative, you will:</w:t>
            </w:r>
            <w:r w:rsidR="00A9045A">
              <w:rPr>
                <w:rFonts w:ascii="Aptos" w:hAnsi="Aptos"/>
              </w:rPr>
              <w:br/>
            </w:r>
          </w:p>
          <w:p w14:paraId="1DE47B92" w14:textId="6D3BC518" w:rsidR="00090B6F" w:rsidRPr="00E63A5F" w:rsidRDefault="00090B6F" w:rsidP="00361ABD">
            <w:pPr>
              <w:numPr>
                <w:ilvl w:val="0"/>
                <w:numId w:val="20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Champion the lived experience of Service families within your region</w:t>
            </w:r>
            <w:r w:rsidR="00CA1D2E">
              <w:rPr>
                <w:rFonts w:ascii="Aptos" w:hAnsi="Aptos"/>
              </w:rPr>
              <w:t>.</w:t>
            </w:r>
          </w:p>
          <w:p w14:paraId="616554F9" w14:textId="29051CBC" w:rsidR="00090B6F" w:rsidRPr="00E63A5F" w:rsidRDefault="00090B6F" w:rsidP="00361ABD">
            <w:pPr>
              <w:numPr>
                <w:ilvl w:val="0"/>
                <w:numId w:val="20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Provide constructive feedback on how housing services are experienced locally</w:t>
            </w:r>
            <w:r w:rsidR="00CA1D2E">
              <w:rPr>
                <w:rFonts w:ascii="Aptos" w:hAnsi="Aptos"/>
              </w:rPr>
              <w:t>.</w:t>
            </w:r>
          </w:p>
          <w:p w14:paraId="0779B27F" w14:textId="442C2B3E" w:rsidR="00090B6F" w:rsidRPr="00E63A5F" w:rsidRDefault="00090B6F" w:rsidP="00361ABD">
            <w:pPr>
              <w:numPr>
                <w:ilvl w:val="0"/>
                <w:numId w:val="20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Help identify regional themes, challenges and opportunities</w:t>
            </w:r>
            <w:r w:rsidR="00CA1D2E">
              <w:rPr>
                <w:rFonts w:ascii="Aptos" w:hAnsi="Aptos"/>
              </w:rPr>
              <w:t>.</w:t>
            </w:r>
          </w:p>
          <w:p w14:paraId="62C1640A" w14:textId="35F8AD3F" w:rsidR="00090B6F" w:rsidRPr="00E63A5F" w:rsidRDefault="00090B6F" w:rsidP="00361ABD">
            <w:pPr>
              <w:numPr>
                <w:ilvl w:val="0"/>
                <w:numId w:val="20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Contribute to discussions that inform service improvements and policy development</w:t>
            </w:r>
            <w:r w:rsidR="009E7365">
              <w:rPr>
                <w:rFonts w:ascii="Aptos" w:hAnsi="Aptos"/>
              </w:rPr>
              <w:t>.</w:t>
            </w:r>
          </w:p>
          <w:p w14:paraId="3027AC6D" w14:textId="201B13D8" w:rsidR="00090B6F" w:rsidRDefault="00090B6F" w:rsidP="00361ABD">
            <w:pPr>
              <w:numPr>
                <w:ilvl w:val="0"/>
                <w:numId w:val="20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Ensure that regional voices feed into national customer governance forums</w:t>
            </w:r>
            <w:r w:rsidR="009E7365">
              <w:rPr>
                <w:rFonts w:ascii="Aptos" w:hAnsi="Aptos"/>
              </w:rPr>
              <w:t>.</w:t>
            </w:r>
          </w:p>
          <w:p w14:paraId="63D61C47" w14:textId="77777777" w:rsidR="00361ABD" w:rsidRPr="00E63A5F" w:rsidRDefault="00361ABD" w:rsidP="00361ABD">
            <w:pPr>
              <w:spacing w:line="278" w:lineRule="auto"/>
              <w:ind w:left="720"/>
              <w:rPr>
                <w:rFonts w:ascii="Aptos" w:hAnsi="Aptos"/>
              </w:rPr>
            </w:pPr>
          </w:p>
          <w:p w14:paraId="59F8F8BE" w14:textId="12D437DD" w:rsidR="0041652F" w:rsidRPr="00537FEA" w:rsidRDefault="00090B6F" w:rsidP="00537FEA">
            <w:pPr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Your contribution will help ensure housing services are shaped by real experiences and delivered with families at the centre.</w:t>
            </w:r>
          </w:p>
        </w:tc>
      </w:tr>
      <w:tr w:rsidR="00606BBF" w:rsidRPr="00E63A5F" w14:paraId="168CFF25" w14:textId="77777777" w:rsidTr="1B3F4691">
        <w:tc>
          <w:tcPr>
            <w:tcW w:w="10627" w:type="dxa"/>
            <w:gridSpan w:val="2"/>
          </w:tcPr>
          <w:p w14:paraId="531DDB8D" w14:textId="07A186E1" w:rsidR="00834961" w:rsidRPr="00E63A5F" w:rsidRDefault="00FD72F2" w:rsidP="00834961">
            <w:pPr>
              <w:rPr>
                <w:rFonts w:ascii="Aptos" w:hAnsi="Aptos"/>
              </w:rPr>
            </w:pPr>
            <w:r w:rsidRPr="00E63A5F">
              <w:rPr>
                <w:rFonts w:ascii="Aptos" w:hAnsi="Aptos" w:cs="Arial"/>
                <w:b/>
                <w:bCs/>
                <w:color w:val="532A45"/>
              </w:rPr>
              <w:t>Key Responsibilities</w:t>
            </w:r>
            <w:r w:rsidR="0041652F" w:rsidRPr="00E63A5F">
              <w:rPr>
                <w:rFonts w:ascii="Aptos" w:hAnsi="Aptos" w:cs="Arial"/>
                <w:b/>
                <w:bCs/>
                <w:color w:val="532A45"/>
              </w:rPr>
              <w:t>:</w:t>
            </w:r>
            <w:r w:rsidR="008B5F2E" w:rsidRPr="00E63A5F">
              <w:rPr>
                <w:rFonts w:ascii="Aptos" w:hAnsi="Aptos" w:cs="Arial"/>
              </w:rPr>
              <w:t xml:space="preserve"> </w:t>
            </w:r>
            <w:r w:rsidR="00834961" w:rsidRPr="00E63A5F">
              <w:rPr>
                <w:rFonts w:ascii="Aptos" w:hAnsi="Aptos"/>
              </w:rPr>
              <w:t xml:space="preserve"> </w:t>
            </w:r>
            <w:r w:rsidR="00834961" w:rsidRPr="00E63A5F">
              <w:rPr>
                <w:rFonts w:ascii="Aptos" w:hAnsi="Aptos"/>
              </w:rPr>
              <w:br/>
              <w:t>Customer Representatives will be expected to:</w:t>
            </w:r>
            <w:r w:rsidR="00A9045A">
              <w:rPr>
                <w:rFonts w:ascii="Aptos" w:hAnsi="Aptos"/>
              </w:rPr>
              <w:br/>
            </w:r>
          </w:p>
          <w:p w14:paraId="3B7C92AE" w14:textId="21AF79A3" w:rsidR="00834961" w:rsidRPr="00E63A5F" w:rsidRDefault="02C66EDD" w:rsidP="00361ABD">
            <w:pPr>
              <w:numPr>
                <w:ilvl w:val="0"/>
                <w:numId w:val="21"/>
              </w:numPr>
              <w:spacing w:line="278" w:lineRule="auto"/>
              <w:rPr>
                <w:rFonts w:ascii="Aptos" w:hAnsi="Aptos"/>
              </w:rPr>
            </w:pPr>
            <w:r w:rsidRPr="1B3F4691">
              <w:rPr>
                <w:rFonts w:ascii="Aptos" w:hAnsi="Aptos"/>
              </w:rPr>
              <w:t>Attend quarterly Regional Customer Committee meetings</w:t>
            </w:r>
            <w:r w:rsidR="5F2F69DF" w:rsidRPr="1B3F4691">
              <w:rPr>
                <w:rFonts w:ascii="Aptos" w:hAnsi="Aptos"/>
              </w:rPr>
              <w:t>.</w:t>
            </w:r>
          </w:p>
          <w:p w14:paraId="3513EA9D" w14:textId="0BFA3B19" w:rsidR="00834961" w:rsidRPr="00E63A5F" w:rsidRDefault="00834961" w:rsidP="00361ABD">
            <w:pPr>
              <w:numPr>
                <w:ilvl w:val="0"/>
                <w:numId w:val="21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Actively participate in discussions in a constructive, respectful and solutions</w:t>
            </w:r>
            <w:r w:rsidRPr="00E63A5F">
              <w:rPr>
                <w:rFonts w:ascii="Aptos" w:hAnsi="Aptos"/>
              </w:rPr>
              <w:noBreakHyphen/>
              <w:t>focused way</w:t>
            </w:r>
            <w:r w:rsidR="009E7365">
              <w:rPr>
                <w:rFonts w:ascii="Aptos" w:hAnsi="Aptos"/>
              </w:rPr>
              <w:t>.</w:t>
            </w:r>
          </w:p>
          <w:p w14:paraId="581C54DD" w14:textId="7855EEBA" w:rsidR="00834961" w:rsidRPr="00E63A5F" w:rsidRDefault="00834961" w:rsidP="00361ABD">
            <w:pPr>
              <w:numPr>
                <w:ilvl w:val="0"/>
                <w:numId w:val="21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Share representative feedback and insights based on lived experience and engagement with the wider Service family community</w:t>
            </w:r>
            <w:r w:rsidR="00C477CE">
              <w:rPr>
                <w:rFonts w:ascii="Aptos" w:hAnsi="Aptos"/>
              </w:rPr>
              <w:t>.</w:t>
            </w:r>
          </w:p>
          <w:p w14:paraId="51F0753B" w14:textId="13B457E0" w:rsidR="00834961" w:rsidRPr="00E63A5F" w:rsidRDefault="00834961" w:rsidP="00361ABD">
            <w:pPr>
              <w:numPr>
                <w:ilvl w:val="0"/>
                <w:numId w:val="21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Help identify emerging issues, trends or good practice within the region</w:t>
            </w:r>
            <w:r w:rsidR="00C477CE">
              <w:rPr>
                <w:rFonts w:ascii="Aptos" w:hAnsi="Aptos"/>
              </w:rPr>
              <w:t>.</w:t>
            </w:r>
          </w:p>
          <w:p w14:paraId="10CE3533" w14:textId="089BDB0F" w:rsidR="00834961" w:rsidRPr="00E63A5F" w:rsidRDefault="00834961" w:rsidP="00361ABD">
            <w:pPr>
              <w:numPr>
                <w:ilvl w:val="0"/>
                <w:numId w:val="21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Review papers or briefing material in advance of meetings</w:t>
            </w:r>
            <w:r w:rsidR="00C477CE">
              <w:rPr>
                <w:rFonts w:ascii="Aptos" w:hAnsi="Aptos"/>
              </w:rPr>
              <w:t>.</w:t>
            </w:r>
          </w:p>
          <w:p w14:paraId="51DB940F" w14:textId="5E2F8824" w:rsidR="00834961" w:rsidRPr="00E63A5F" w:rsidRDefault="00834961" w:rsidP="00361ABD">
            <w:pPr>
              <w:numPr>
                <w:ilvl w:val="0"/>
                <w:numId w:val="21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Contribute to time</w:t>
            </w:r>
            <w:r w:rsidRPr="00E63A5F">
              <w:rPr>
                <w:rFonts w:ascii="Aptos" w:hAnsi="Aptos"/>
              </w:rPr>
              <w:noBreakHyphen/>
              <w:t>limited working groups or engagement activity where appropriate</w:t>
            </w:r>
            <w:r w:rsidR="00C477CE">
              <w:rPr>
                <w:rFonts w:ascii="Aptos" w:hAnsi="Aptos"/>
              </w:rPr>
              <w:t>.</w:t>
            </w:r>
          </w:p>
          <w:p w14:paraId="6FCBD591" w14:textId="6086C809" w:rsidR="00834961" w:rsidRPr="00E63A5F" w:rsidRDefault="00834961" w:rsidP="00361ABD">
            <w:pPr>
              <w:numPr>
                <w:ilvl w:val="0"/>
                <w:numId w:val="21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Support clear and accurate communication back to the wider Service family community</w:t>
            </w:r>
            <w:r w:rsidR="00C477CE">
              <w:rPr>
                <w:rFonts w:ascii="Aptos" w:hAnsi="Aptos"/>
              </w:rPr>
              <w:t>.</w:t>
            </w:r>
          </w:p>
          <w:p w14:paraId="16C17407" w14:textId="455A0EA9" w:rsidR="0041652F" w:rsidRPr="00AA543D" w:rsidRDefault="00834961" w:rsidP="00361ABD">
            <w:pPr>
              <w:numPr>
                <w:ilvl w:val="0"/>
                <w:numId w:val="21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Uphold confidentiality and follow the Committee’s Code of Conduct</w:t>
            </w:r>
            <w:r w:rsidR="00C477CE">
              <w:rPr>
                <w:rFonts w:ascii="Aptos" w:hAnsi="Aptos"/>
              </w:rPr>
              <w:t>.</w:t>
            </w:r>
          </w:p>
        </w:tc>
      </w:tr>
      <w:tr w:rsidR="00606BBF" w:rsidRPr="00E63A5F" w14:paraId="37180238" w14:textId="77777777" w:rsidTr="1B3F4691">
        <w:tc>
          <w:tcPr>
            <w:tcW w:w="10627" w:type="dxa"/>
            <w:gridSpan w:val="2"/>
          </w:tcPr>
          <w:p w14:paraId="6DF00DED" w14:textId="4EC5EAC3" w:rsidR="004E4B55" w:rsidRPr="00E63A5F" w:rsidRDefault="00F71CE9" w:rsidP="004E4B55">
            <w:pPr>
              <w:rPr>
                <w:rFonts w:ascii="Aptos" w:hAnsi="Aptos"/>
              </w:rPr>
            </w:pPr>
            <w:r w:rsidRPr="00E63A5F">
              <w:rPr>
                <w:rFonts w:ascii="Aptos" w:hAnsi="Aptos" w:cs="Arial"/>
                <w:b/>
                <w:bCs/>
                <w:color w:val="532A45"/>
              </w:rPr>
              <w:t>What We Are Looking For</w:t>
            </w:r>
            <w:r w:rsidR="0036451F" w:rsidRPr="00E63A5F">
              <w:rPr>
                <w:rFonts w:ascii="Aptos" w:hAnsi="Aptos" w:cs="Arial"/>
                <w:b/>
                <w:bCs/>
                <w:color w:val="532A45"/>
              </w:rPr>
              <w:t>:</w:t>
            </w:r>
            <w:r w:rsidR="004E4B55" w:rsidRPr="00E63A5F">
              <w:rPr>
                <w:rFonts w:ascii="Aptos" w:hAnsi="Aptos" w:cs="Arial"/>
                <w:b/>
                <w:bCs/>
                <w:color w:val="532A45"/>
              </w:rPr>
              <w:t xml:space="preserve"> </w:t>
            </w:r>
            <w:r w:rsidR="004E4B55" w:rsidRPr="00E63A5F">
              <w:rPr>
                <w:rFonts w:ascii="Aptos" w:hAnsi="Aptos"/>
              </w:rPr>
              <w:t xml:space="preserve"> </w:t>
            </w:r>
            <w:r w:rsidR="004E4B55" w:rsidRPr="00E63A5F">
              <w:rPr>
                <w:rFonts w:ascii="Aptos" w:hAnsi="Aptos"/>
              </w:rPr>
              <w:br/>
              <w:t xml:space="preserve">You do not need any formal qualifications or previous committee experience. We are looking for </w:t>
            </w:r>
            <w:r w:rsidR="004E4B55" w:rsidRPr="00E63A5F">
              <w:rPr>
                <w:rFonts w:ascii="Aptos" w:hAnsi="Aptos"/>
              </w:rPr>
              <w:lastRenderedPageBreak/>
              <w:t>individuals who:</w:t>
            </w:r>
            <w:r w:rsidR="00AA543D">
              <w:rPr>
                <w:rFonts w:ascii="Aptos" w:hAnsi="Aptos"/>
              </w:rPr>
              <w:br/>
            </w:r>
          </w:p>
          <w:p w14:paraId="2D53423F" w14:textId="0EB0EE10" w:rsidR="004E4B55" w:rsidRPr="00E63A5F" w:rsidRDefault="004E4B55" w:rsidP="00361ABD">
            <w:pPr>
              <w:numPr>
                <w:ilvl w:val="0"/>
                <w:numId w:val="22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Are current users of Service Family Accommodation</w:t>
            </w:r>
            <w:r w:rsidR="00C477CE">
              <w:rPr>
                <w:rFonts w:ascii="Aptos" w:hAnsi="Aptos"/>
              </w:rPr>
              <w:t>.</w:t>
            </w:r>
          </w:p>
          <w:p w14:paraId="6E213C2E" w14:textId="6A51A6F6" w:rsidR="004E4B55" w:rsidRPr="00E63A5F" w:rsidRDefault="004E4B55" w:rsidP="00361ABD">
            <w:pPr>
              <w:numPr>
                <w:ilvl w:val="0"/>
                <w:numId w:val="22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 xml:space="preserve">Live within the geographic area covered by the Regional </w:t>
            </w:r>
            <w:r w:rsidR="00C477CE">
              <w:rPr>
                <w:rFonts w:ascii="Aptos" w:hAnsi="Aptos"/>
              </w:rPr>
              <w:t>Experience</w:t>
            </w:r>
            <w:r w:rsidRPr="00E63A5F">
              <w:rPr>
                <w:rFonts w:ascii="Aptos" w:hAnsi="Aptos"/>
              </w:rPr>
              <w:t xml:space="preserve"> Committee</w:t>
            </w:r>
            <w:r w:rsidR="00C477CE">
              <w:rPr>
                <w:rFonts w:ascii="Aptos" w:hAnsi="Aptos"/>
              </w:rPr>
              <w:t>.</w:t>
            </w:r>
          </w:p>
          <w:p w14:paraId="0C0EB3FD" w14:textId="597F22BA" w:rsidR="004E4B55" w:rsidRPr="00E63A5F" w:rsidRDefault="004E4B55" w:rsidP="00361ABD">
            <w:pPr>
              <w:numPr>
                <w:ilvl w:val="0"/>
                <w:numId w:val="22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Are interested in improving housing services for Service families</w:t>
            </w:r>
            <w:r w:rsidR="00C477CE">
              <w:rPr>
                <w:rFonts w:ascii="Aptos" w:hAnsi="Aptos"/>
              </w:rPr>
              <w:t>.</w:t>
            </w:r>
          </w:p>
          <w:p w14:paraId="2B1BAD61" w14:textId="24FA4449" w:rsidR="004E4B55" w:rsidRPr="00E63A5F" w:rsidRDefault="004E4B55" w:rsidP="00361ABD">
            <w:pPr>
              <w:numPr>
                <w:ilvl w:val="0"/>
                <w:numId w:val="22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Are willing to share experiences openly and listen to different perspectives</w:t>
            </w:r>
            <w:r w:rsidR="00832639">
              <w:rPr>
                <w:rFonts w:ascii="Aptos" w:hAnsi="Aptos"/>
              </w:rPr>
              <w:t>.</w:t>
            </w:r>
          </w:p>
          <w:p w14:paraId="5FD72C1E" w14:textId="301A7C90" w:rsidR="004E4B55" w:rsidRPr="00E63A5F" w:rsidRDefault="004E4B55" w:rsidP="00361ABD">
            <w:pPr>
              <w:numPr>
                <w:ilvl w:val="0"/>
                <w:numId w:val="22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Can think beyond individual circumstances to represent broader customer experience</w:t>
            </w:r>
            <w:r w:rsidR="00832639">
              <w:rPr>
                <w:rFonts w:ascii="Aptos" w:hAnsi="Aptos"/>
              </w:rPr>
              <w:t>.</w:t>
            </w:r>
          </w:p>
          <w:p w14:paraId="5CC4587C" w14:textId="03296434" w:rsidR="004E4B55" w:rsidRPr="00E63A5F" w:rsidRDefault="004E4B55" w:rsidP="00361ABD">
            <w:pPr>
              <w:numPr>
                <w:ilvl w:val="0"/>
                <w:numId w:val="22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Are comfortable contributing to group discussions</w:t>
            </w:r>
            <w:r w:rsidR="00832639">
              <w:rPr>
                <w:rFonts w:ascii="Aptos" w:hAnsi="Aptos"/>
              </w:rPr>
              <w:t>.</w:t>
            </w:r>
          </w:p>
          <w:p w14:paraId="738361DD" w14:textId="65F5C1BB" w:rsidR="004E4B55" w:rsidRDefault="004E4B55" w:rsidP="00361ABD">
            <w:pPr>
              <w:numPr>
                <w:ilvl w:val="0"/>
                <w:numId w:val="22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Can commit the time to attend meetings and engage constructively</w:t>
            </w:r>
            <w:r w:rsidR="00832639">
              <w:rPr>
                <w:rFonts w:ascii="Aptos" w:hAnsi="Aptos"/>
              </w:rPr>
              <w:t>.</w:t>
            </w:r>
          </w:p>
          <w:p w14:paraId="47329C43" w14:textId="77777777" w:rsidR="00361ABD" w:rsidRPr="00E63A5F" w:rsidRDefault="00361ABD" w:rsidP="00361ABD">
            <w:pPr>
              <w:spacing w:line="278" w:lineRule="auto"/>
              <w:ind w:left="720"/>
              <w:rPr>
                <w:rFonts w:ascii="Aptos" w:hAnsi="Aptos"/>
              </w:rPr>
            </w:pPr>
          </w:p>
          <w:p w14:paraId="3A24F6AC" w14:textId="1282CCA1" w:rsidR="0036451F" w:rsidRPr="00361ABD" w:rsidRDefault="004E4B55" w:rsidP="00361ABD">
            <w:pPr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We are keen to attract a diverse range of voices, including variation in Service, rank, family circumstances, location and housing experience</w:t>
            </w:r>
            <w:r w:rsidR="00361ABD">
              <w:rPr>
                <w:rFonts w:ascii="Aptos" w:hAnsi="Aptos"/>
              </w:rPr>
              <w:t>.</w:t>
            </w:r>
          </w:p>
        </w:tc>
      </w:tr>
      <w:tr w:rsidR="00C81E5A" w:rsidRPr="00E63A5F" w14:paraId="3F41CE42" w14:textId="77777777" w:rsidTr="1B3F4691">
        <w:tc>
          <w:tcPr>
            <w:tcW w:w="10627" w:type="dxa"/>
            <w:gridSpan w:val="2"/>
          </w:tcPr>
          <w:p w14:paraId="3F665035" w14:textId="77777777" w:rsidR="007B4C0D" w:rsidRPr="00E63A5F" w:rsidRDefault="007B4C0D" w:rsidP="007B4C0D">
            <w:pPr>
              <w:spacing w:after="160" w:line="278" w:lineRule="auto"/>
              <w:rPr>
                <w:rFonts w:ascii="Aptos" w:hAnsi="Aptos"/>
              </w:rPr>
            </w:pPr>
            <w:r w:rsidRPr="00E63A5F">
              <w:rPr>
                <w:rFonts w:ascii="Aptos" w:hAnsi="Aptos" w:cs="Arial"/>
                <w:b/>
                <w:bCs/>
                <w:color w:val="532A45"/>
              </w:rPr>
              <w:lastRenderedPageBreak/>
              <w:t>T</w:t>
            </w:r>
            <w:r w:rsidR="00F71CE9" w:rsidRPr="00E63A5F">
              <w:rPr>
                <w:rFonts w:ascii="Aptos" w:hAnsi="Aptos" w:cs="Arial"/>
                <w:b/>
                <w:bCs/>
                <w:color w:val="532A45"/>
              </w:rPr>
              <w:t xml:space="preserve">ime Commitment: </w:t>
            </w:r>
            <w:r w:rsidRPr="00E63A5F">
              <w:rPr>
                <w:rFonts w:ascii="Aptos" w:hAnsi="Aptos"/>
              </w:rPr>
              <w:t xml:space="preserve"> </w:t>
            </w:r>
          </w:p>
          <w:p w14:paraId="65618FF0" w14:textId="1FD7AB8B" w:rsidR="007B4C0D" w:rsidRPr="00E63A5F" w:rsidRDefault="007B4C0D" w:rsidP="007B4C0D">
            <w:pPr>
              <w:spacing w:after="160"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Quarterly meetings (approximately 2</w:t>
            </w:r>
            <w:r w:rsidR="000C26AC">
              <w:rPr>
                <w:rFonts w:ascii="Aptos" w:hAnsi="Aptos"/>
              </w:rPr>
              <w:t>.5</w:t>
            </w:r>
            <w:r w:rsidRPr="00E63A5F">
              <w:rPr>
                <w:rFonts w:ascii="Aptos" w:hAnsi="Aptos"/>
              </w:rPr>
              <w:t xml:space="preserve"> hours each)</w:t>
            </w:r>
          </w:p>
          <w:p w14:paraId="6ADBCE11" w14:textId="20160E89" w:rsidR="007B4C0D" w:rsidRPr="00E63A5F" w:rsidRDefault="007B4C0D" w:rsidP="00361ABD">
            <w:pPr>
              <w:numPr>
                <w:ilvl w:val="0"/>
                <w:numId w:val="23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Occasional additional engagement or working sessions, by agreement</w:t>
            </w:r>
            <w:r w:rsidR="00832639">
              <w:rPr>
                <w:rFonts w:ascii="Aptos" w:hAnsi="Aptos"/>
              </w:rPr>
              <w:t>.</w:t>
            </w:r>
          </w:p>
          <w:p w14:paraId="30FEEFC9" w14:textId="3EF0F0CA" w:rsidR="00C81E5A" w:rsidRPr="00AA543D" w:rsidRDefault="007B4C0D" w:rsidP="00361ABD">
            <w:pPr>
              <w:numPr>
                <w:ilvl w:val="0"/>
                <w:numId w:val="23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Appointment is typically for a 12</w:t>
            </w:r>
            <w:r w:rsidRPr="00E63A5F">
              <w:rPr>
                <w:rFonts w:ascii="Aptos" w:hAnsi="Aptos"/>
              </w:rPr>
              <w:noBreakHyphen/>
              <w:t>month term, with the option to reapply</w:t>
            </w:r>
            <w:r w:rsidR="00832639">
              <w:rPr>
                <w:rFonts w:ascii="Aptos" w:hAnsi="Aptos"/>
              </w:rPr>
              <w:t>.</w:t>
            </w:r>
          </w:p>
        </w:tc>
      </w:tr>
      <w:tr w:rsidR="007B0738" w:rsidRPr="00E63A5F" w14:paraId="309DBE86" w14:textId="77777777" w:rsidTr="1B3F4691">
        <w:tc>
          <w:tcPr>
            <w:tcW w:w="10627" w:type="dxa"/>
            <w:gridSpan w:val="2"/>
          </w:tcPr>
          <w:p w14:paraId="3C796BD8" w14:textId="31782E12" w:rsidR="007B0738" w:rsidRDefault="00877A4F" w:rsidP="00C5637E">
            <w:pPr>
              <w:outlineLvl w:val="0"/>
              <w:rPr>
                <w:rFonts w:ascii="Aptos" w:hAnsi="Aptos" w:cs="Arial"/>
                <w:b/>
                <w:bCs/>
                <w:color w:val="532A45"/>
              </w:rPr>
            </w:pPr>
            <w:r w:rsidRPr="00E63A5F">
              <w:rPr>
                <w:rFonts w:ascii="Aptos" w:hAnsi="Aptos" w:cs="Arial"/>
                <w:b/>
                <w:bCs/>
                <w:color w:val="532A45"/>
              </w:rPr>
              <w:t>Support and Environment</w:t>
            </w:r>
            <w:r w:rsidR="0044699F" w:rsidRPr="00E63A5F">
              <w:rPr>
                <w:rFonts w:ascii="Aptos" w:hAnsi="Aptos" w:cs="Arial"/>
                <w:b/>
                <w:bCs/>
                <w:color w:val="532A45"/>
              </w:rPr>
              <w:t>:</w:t>
            </w:r>
          </w:p>
          <w:p w14:paraId="38C5D120" w14:textId="77777777" w:rsidR="0073099B" w:rsidRDefault="0073099B" w:rsidP="0073099B">
            <w:pPr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Customer Representatives will be supported by DIO and delivery partners to ensure meetings are accessible, inclusive and well</w:t>
            </w:r>
            <w:r w:rsidRPr="00E63A5F">
              <w:rPr>
                <w:rFonts w:ascii="Aptos" w:hAnsi="Aptos"/>
              </w:rPr>
              <w:noBreakHyphen/>
              <w:t>facilitated. The committee operates as a safe, respectful and collaborative space, where all contributions are valued.</w:t>
            </w:r>
          </w:p>
          <w:p w14:paraId="601511D5" w14:textId="77777777" w:rsidR="00491335" w:rsidRPr="00E63A5F" w:rsidRDefault="00491335" w:rsidP="0073099B">
            <w:pPr>
              <w:rPr>
                <w:rFonts w:ascii="Aptos" w:hAnsi="Aptos"/>
              </w:rPr>
            </w:pPr>
          </w:p>
          <w:p w14:paraId="2AC3B259" w14:textId="690587DE" w:rsidR="0044699F" w:rsidRPr="00491335" w:rsidRDefault="0073099B" w:rsidP="00491335">
            <w:pPr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Reasonable adjustments will be made to support participation wherever possible.</w:t>
            </w:r>
          </w:p>
        </w:tc>
      </w:tr>
      <w:tr w:rsidR="00A51D72" w:rsidRPr="00E63A5F" w14:paraId="59FCCF64" w14:textId="77777777" w:rsidTr="1B3F4691">
        <w:tc>
          <w:tcPr>
            <w:tcW w:w="10627" w:type="dxa"/>
            <w:gridSpan w:val="2"/>
          </w:tcPr>
          <w:p w14:paraId="3BF8442C" w14:textId="62030EB6" w:rsidR="00516CEE" w:rsidRPr="00E63A5F" w:rsidRDefault="00877A4F" w:rsidP="00C5637E">
            <w:pPr>
              <w:outlineLvl w:val="0"/>
              <w:rPr>
                <w:rFonts w:ascii="Aptos" w:hAnsi="Aptos" w:cs="Arial"/>
              </w:rPr>
            </w:pPr>
            <w:r w:rsidRPr="00E63A5F">
              <w:rPr>
                <w:rFonts w:ascii="Aptos" w:hAnsi="Aptos" w:cs="Arial"/>
                <w:b/>
                <w:bCs/>
                <w:color w:val="532A45"/>
              </w:rPr>
              <w:t>What You’ll Gain</w:t>
            </w:r>
            <w:r w:rsidR="00A51D72" w:rsidRPr="00E63A5F">
              <w:rPr>
                <w:rFonts w:ascii="Aptos" w:hAnsi="Aptos" w:cs="Arial"/>
                <w:b/>
                <w:bCs/>
                <w:color w:val="532A45"/>
              </w:rPr>
              <w:t>:</w:t>
            </w:r>
          </w:p>
          <w:p w14:paraId="48CEE1F0" w14:textId="232ECCB0" w:rsidR="00E63A5F" w:rsidRPr="00E63A5F" w:rsidRDefault="00E63A5F" w:rsidP="00E63A5F">
            <w:pPr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 xml:space="preserve">By joining the Regional </w:t>
            </w:r>
            <w:r w:rsidR="000013BD">
              <w:rPr>
                <w:rFonts w:ascii="Aptos" w:hAnsi="Aptos"/>
              </w:rPr>
              <w:t>Experience</w:t>
            </w:r>
            <w:r w:rsidRPr="00E63A5F">
              <w:rPr>
                <w:rFonts w:ascii="Aptos" w:hAnsi="Aptos"/>
              </w:rPr>
              <w:t xml:space="preserve"> Committee, you will:</w:t>
            </w:r>
            <w:r w:rsidR="00AA543D">
              <w:rPr>
                <w:rFonts w:ascii="Aptos" w:hAnsi="Aptos"/>
              </w:rPr>
              <w:br/>
            </w:r>
          </w:p>
          <w:p w14:paraId="43BE9B70" w14:textId="556F4D75" w:rsidR="00E63A5F" w:rsidRPr="00E63A5F" w:rsidRDefault="00E63A5F" w:rsidP="00361ABD">
            <w:pPr>
              <w:numPr>
                <w:ilvl w:val="0"/>
                <w:numId w:val="24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Have a direct voice in shaping housing services</w:t>
            </w:r>
            <w:r w:rsidR="000013BD">
              <w:rPr>
                <w:rFonts w:ascii="Aptos" w:hAnsi="Aptos"/>
              </w:rPr>
              <w:t>.</w:t>
            </w:r>
          </w:p>
          <w:p w14:paraId="025DFD12" w14:textId="19CC30D4" w:rsidR="00E63A5F" w:rsidRPr="00E63A5F" w:rsidRDefault="00E63A5F" w:rsidP="00361ABD">
            <w:pPr>
              <w:numPr>
                <w:ilvl w:val="0"/>
                <w:numId w:val="24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Gain insight into how Defence housing services operate</w:t>
            </w:r>
            <w:r w:rsidR="00962521">
              <w:rPr>
                <w:rFonts w:ascii="Aptos" w:hAnsi="Aptos"/>
              </w:rPr>
              <w:t>.</w:t>
            </w:r>
          </w:p>
          <w:p w14:paraId="6AC245CC" w14:textId="4979FC6C" w:rsidR="00E63A5F" w:rsidRPr="00E63A5F" w:rsidRDefault="00E63A5F" w:rsidP="00361ABD">
            <w:pPr>
              <w:numPr>
                <w:ilvl w:val="0"/>
                <w:numId w:val="24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Develop skills in collaboration, influencing and engagement</w:t>
            </w:r>
            <w:r w:rsidR="00962521">
              <w:rPr>
                <w:rFonts w:ascii="Aptos" w:hAnsi="Aptos"/>
              </w:rPr>
              <w:t>.</w:t>
            </w:r>
          </w:p>
          <w:p w14:paraId="39FC8E09" w14:textId="67D5990B" w:rsidR="00E63A5F" w:rsidRPr="00E63A5F" w:rsidRDefault="00E63A5F" w:rsidP="00361ABD">
            <w:pPr>
              <w:numPr>
                <w:ilvl w:val="0"/>
                <w:numId w:val="24"/>
              </w:numPr>
              <w:spacing w:line="278" w:lineRule="auto"/>
              <w:rPr>
                <w:rFonts w:ascii="Aptos" w:hAnsi="Aptos"/>
              </w:rPr>
            </w:pPr>
            <w:r w:rsidRPr="00E63A5F">
              <w:rPr>
                <w:rFonts w:ascii="Aptos" w:hAnsi="Aptos"/>
              </w:rPr>
              <w:t>Help ensure Service family voices are reflected at regional and national level</w:t>
            </w:r>
            <w:r w:rsidR="00962521">
              <w:rPr>
                <w:rFonts w:ascii="Aptos" w:hAnsi="Aptos"/>
              </w:rPr>
              <w:t>.</w:t>
            </w:r>
          </w:p>
          <w:p w14:paraId="79D420D7" w14:textId="2CA3D06E" w:rsidR="005C5AC5" w:rsidRPr="00361ABD" w:rsidRDefault="152766AF" w:rsidP="00361ABD">
            <w:pPr>
              <w:numPr>
                <w:ilvl w:val="0"/>
                <w:numId w:val="24"/>
              </w:numPr>
              <w:spacing w:line="278" w:lineRule="auto"/>
              <w:rPr>
                <w:rFonts w:ascii="Aptos" w:hAnsi="Aptos"/>
              </w:rPr>
            </w:pPr>
            <w:r w:rsidRPr="1B3F4691">
              <w:rPr>
                <w:rFonts w:ascii="Aptos" w:hAnsi="Aptos"/>
              </w:rPr>
              <w:t>Contribute to positive change for the wider Service family community</w:t>
            </w:r>
            <w:r w:rsidR="33600E6A" w:rsidRPr="1B3F4691">
              <w:rPr>
                <w:rFonts w:ascii="Aptos" w:hAnsi="Aptos"/>
              </w:rPr>
              <w:t>.</w:t>
            </w:r>
          </w:p>
        </w:tc>
      </w:tr>
      <w:tr w:rsidR="00A51D72" w:rsidRPr="00E63A5F" w14:paraId="15BEE504" w14:textId="77777777" w:rsidTr="1B3F4691">
        <w:tc>
          <w:tcPr>
            <w:tcW w:w="10627" w:type="dxa"/>
            <w:gridSpan w:val="2"/>
          </w:tcPr>
          <w:p w14:paraId="5328D6E4" w14:textId="62025E76" w:rsidR="00A51D72" w:rsidRPr="00E63A5F" w:rsidRDefault="0085427C" w:rsidP="00C5637E">
            <w:pPr>
              <w:outlineLvl w:val="0"/>
              <w:rPr>
                <w:rFonts w:ascii="Aptos" w:hAnsi="Aptos" w:cs="Arial"/>
              </w:rPr>
            </w:pPr>
            <w:r w:rsidRPr="00E63A5F">
              <w:rPr>
                <w:rFonts w:ascii="Aptos" w:hAnsi="Aptos" w:cs="Arial"/>
                <w:b/>
                <w:bCs/>
                <w:color w:val="532A45"/>
              </w:rPr>
              <w:t>How to Apply</w:t>
            </w:r>
            <w:r w:rsidR="00516CEE" w:rsidRPr="00E63A5F">
              <w:rPr>
                <w:rFonts w:ascii="Aptos" w:hAnsi="Aptos" w:cs="Arial"/>
                <w:b/>
                <w:bCs/>
                <w:color w:val="532A45"/>
              </w:rPr>
              <w:t>:</w:t>
            </w:r>
          </w:p>
          <w:p w14:paraId="4A91C759" w14:textId="515DEFEC" w:rsidR="001518AF" w:rsidRPr="001518AF" w:rsidRDefault="001518AF" w:rsidP="001518AF">
            <w:pPr>
              <w:outlineLvl w:val="0"/>
              <w:rPr>
                <w:rFonts w:ascii="Aptos" w:hAnsi="Aptos" w:cs="Arial"/>
              </w:rPr>
            </w:pPr>
            <w:r w:rsidRPr="001518AF">
              <w:rPr>
                <w:rFonts w:ascii="Aptos" w:hAnsi="Aptos" w:cs="Arial"/>
              </w:rPr>
              <w:t>Recruitment of the posts will be undertaken by representatives of the Defence Infrastructure Organisation (DIO).</w:t>
            </w:r>
            <w:r>
              <w:rPr>
                <w:rFonts w:ascii="Aptos" w:hAnsi="Aptos" w:cs="Arial"/>
              </w:rPr>
              <w:br/>
            </w:r>
          </w:p>
          <w:p w14:paraId="55998D01" w14:textId="1BCA1058" w:rsidR="001518AF" w:rsidRPr="001518AF" w:rsidRDefault="001518AF" w:rsidP="001518AF">
            <w:pPr>
              <w:outlineLvl w:val="0"/>
              <w:rPr>
                <w:rFonts w:ascii="Aptos" w:hAnsi="Aptos" w:cs="Arial"/>
              </w:rPr>
            </w:pPr>
            <w:r w:rsidRPr="001518AF">
              <w:rPr>
                <w:rFonts w:ascii="Aptos" w:hAnsi="Aptos" w:cs="Arial"/>
              </w:rPr>
              <w:t>If this opportunity to represent your region as a Service Family Representative is of interest, we would encourage you to apply.</w:t>
            </w:r>
            <w:r w:rsidRPr="001518AF">
              <w:rPr>
                <w:rFonts w:ascii="Aptos" w:hAnsi="Aptos" w:cs="Arial"/>
              </w:rPr>
              <w:br/>
            </w:r>
          </w:p>
          <w:p w14:paraId="09B9963D" w14:textId="532FEA59" w:rsidR="001518AF" w:rsidRPr="001518AF" w:rsidRDefault="258347C2" w:rsidP="1B3F4691">
            <w:pPr>
              <w:outlineLvl w:val="0"/>
              <w:rPr>
                <w:rFonts w:ascii="Aptos" w:hAnsi="Aptos" w:cs="Arial"/>
              </w:rPr>
            </w:pPr>
            <w:r w:rsidRPr="1B3F4691">
              <w:rPr>
                <w:rFonts w:ascii="Aptos" w:hAnsi="Aptos" w:cs="Arial"/>
              </w:rPr>
              <w:t>Please</w:t>
            </w:r>
            <w:r w:rsidR="00986DDE">
              <w:rPr>
                <w:rFonts w:ascii="Aptos" w:hAnsi="Aptos" w:cs="Arial"/>
              </w:rPr>
              <w:t xml:space="preserve"> complete and</w:t>
            </w:r>
            <w:r w:rsidRPr="1B3F4691">
              <w:rPr>
                <w:rFonts w:ascii="Aptos" w:hAnsi="Aptos" w:cs="Arial"/>
              </w:rPr>
              <w:t xml:space="preserve"> submit </w:t>
            </w:r>
            <w:r w:rsidR="00986DDE">
              <w:rPr>
                <w:rFonts w:ascii="Aptos" w:hAnsi="Aptos" w:cs="Arial"/>
              </w:rPr>
              <w:t>the</w:t>
            </w:r>
            <w:r w:rsidRPr="1B3F4691">
              <w:rPr>
                <w:rFonts w:ascii="Aptos" w:hAnsi="Aptos" w:cs="Arial"/>
              </w:rPr>
              <w:t xml:space="preserve"> application</w:t>
            </w:r>
            <w:r w:rsidR="00986DDE">
              <w:rPr>
                <w:rFonts w:ascii="Aptos" w:hAnsi="Aptos" w:cs="Arial"/>
              </w:rPr>
              <w:t xml:space="preserve"> form by Friday 1</w:t>
            </w:r>
            <w:r w:rsidR="00764527">
              <w:rPr>
                <w:rFonts w:ascii="Aptos" w:hAnsi="Aptos" w:cs="Arial"/>
              </w:rPr>
              <w:t>8</w:t>
            </w:r>
            <w:r w:rsidR="00986DDE" w:rsidRPr="00986DDE">
              <w:rPr>
                <w:rFonts w:ascii="Aptos" w:hAnsi="Aptos" w:cs="Arial"/>
                <w:vertAlign w:val="superscript"/>
              </w:rPr>
              <w:t>th</w:t>
            </w:r>
            <w:r w:rsidR="00986DDE">
              <w:rPr>
                <w:rFonts w:ascii="Aptos" w:hAnsi="Aptos" w:cs="Arial"/>
              </w:rPr>
              <w:t xml:space="preserve"> September 2026. </w:t>
            </w:r>
            <w:r w:rsidRPr="1B3F4691">
              <w:rPr>
                <w:rFonts w:ascii="Aptos" w:hAnsi="Aptos" w:cs="Arial"/>
              </w:rPr>
              <w:t xml:space="preserve"> </w:t>
            </w:r>
          </w:p>
          <w:p w14:paraId="109D93CC" w14:textId="002EF0D7" w:rsidR="001518AF" w:rsidRPr="001518AF" w:rsidRDefault="001518AF" w:rsidP="00BE1A0A">
            <w:pPr>
              <w:outlineLvl w:val="0"/>
              <w:rPr>
                <w:rFonts w:ascii="Aptos" w:hAnsi="Aptos" w:cs="Arial"/>
              </w:rPr>
            </w:pPr>
          </w:p>
          <w:p w14:paraId="54427CE9" w14:textId="21ED83D3" w:rsidR="005C5AC5" w:rsidRPr="001518AF" w:rsidRDefault="001518AF" w:rsidP="001518AF">
            <w:pPr>
              <w:outlineLvl w:val="0"/>
              <w:rPr>
                <w:rFonts w:ascii="Aptos" w:hAnsi="Aptos" w:cs="Arial"/>
              </w:rPr>
            </w:pPr>
            <w:r w:rsidRPr="001518AF">
              <w:rPr>
                <w:rFonts w:ascii="Aptos" w:hAnsi="Aptos" w:cs="Arial"/>
              </w:rPr>
              <w:t xml:space="preserve">Applications will be reviewed after the advertised closing date, with </w:t>
            </w:r>
            <w:r w:rsidR="00BE1A0A">
              <w:rPr>
                <w:rFonts w:ascii="Aptos" w:hAnsi="Aptos" w:cs="Arial"/>
              </w:rPr>
              <w:t xml:space="preserve">all applicants contacted within 21 days of the closing date. </w:t>
            </w:r>
          </w:p>
        </w:tc>
      </w:tr>
    </w:tbl>
    <w:p w14:paraId="5072CDF1" w14:textId="62F3FA2F" w:rsidR="005604FD" w:rsidRPr="00E63A5F" w:rsidRDefault="005604FD" w:rsidP="005C5AC5">
      <w:pPr>
        <w:spacing w:after="160" w:line="259" w:lineRule="auto"/>
        <w:rPr>
          <w:rFonts w:ascii="Aptos" w:hAnsi="Aptos" w:cs="Arial"/>
        </w:rPr>
      </w:pPr>
    </w:p>
    <w:sectPr w:rsidR="005604FD" w:rsidRPr="00E63A5F" w:rsidSect="00E63A9A">
      <w:headerReference w:type="default" r:id="rId10"/>
      <w:footerReference w:type="default" r:id="rId11"/>
      <w:pgSz w:w="11906" w:h="16838"/>
      <w:pgMar w:top="1702" w:right="707" w:bottom="426" w:left="851" w:header="708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95FD1" w14:textId="77777777" w:rsidR="00764D99" w:rsidRDefault="00764D99" w:rsidP="00F44047">
      <w:r>
        <w:separator/>
      </w:r>
    </w:p>
  </w:endnote>
  <w:endnote w:type="continuationSeparator" w:id="0">
    <w:p w14:paraId="1819B479" w14:textId="77777777" w:rsidR="00764D99" w:rsidRDefault="00764D99" w:rsidP="00F44047">
      <w:r>
        <w:continuationSeparator/>
      </w:r>
    </w:p>
  </w:endnote>
  <w:endnote w:type="continuationNotice" w:id="1">
    <w:p w14:paraId="3D8ACBC5" w14:textId="77777777" w:rsidR="00764D99" w:rsidRDefault="00764D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9349375"/>
      <w:docPartObj>
        <w:docPartGallery w:val="Page Numbers (Bottom of Page)"/>
        <w:docPartUnique/>
      </w:docPartObj>
    </w:sdtPr>
    <w:sdtEndPr/>
    <w:sdtContent>
      <w:p w14:paraId="680D59D6" w14:textId="2932CEB0" w:rsidR="006650D9" w:rsidRDefault="006650D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7E50C6" w14:textId="20A3EAF9" w:rsidR="00F44047" w:rsidRDefault="00061654" w:rsidP="000C1E18">
    <w:pPr>
      <w:pStyle w:val="Footer"/>
      <w:jc w:val="center"/>
    </w:pPr>
    <w:r w:rsidRPr="00FF7C91">
      <w:rPr>
        <w:rFonts w:ascii="Arial" w:hAnsi="Arial" w:cs="Arial"/>
        <w:b/>
        <w:bCs/>
        <w:noProof/>
        <w:color w:val="532A45"/>
      </w:rPr>
      <w:t>OFFICIAL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FF9E9" w14:textId="77777777" w:rsidR="00764D99" w:rsidRDefault="00764D99" w:rsidP="00F44047">
      <w:r>
        <w:separator/>
      </w:r>
    </w:p>
  </w:footnote>
  <w:footnote w:type="continuationSeparator" w:id="0">
    <w:p w14:paraId="217706F9" w14:textId="77777777" w:rsidR="00764D99" w:rsidRDefault="00764D99" w:rsidP="00F44047">
      <w:r>
        <w:continuationSeparator/>
      </w:r>
    </w:p>
  </w:footnote>
  <w:footnote w:type="continuationNotice" w:id="1">
    <w:p w14:paraId="0A9AF963" w14:textId="77777777" w:rsidR="00764D99" w:rsidRDefault="00764D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E8665" w14:textId="2A23E85B" w:rsidR="00195819" w:rsidRPr="00FF7C91" w:rsidRDefault="00FF7C91" w:rsidP="00FF7C91">
    <w:pPr>
      <w:pStyle w:val="Header"/>
      <w:ind w:left="-142"/>
      <w:rPr>
        <w:rFonts w:ascii="Arial" w:hAnsi="Arial" w:cs="Arial"/>
        <w:b/>
        <w:bCs/>
        <w:color w:val="532A45"/>
      </w:rPr>
    </w:pPr>
    <w:r>
      <w:rPr>
        <w:rFonts w:ascii="Arial" w:hAnsi="Arial" w:cs="Arial"/>
        <w:b/>
        <w:bCs/>
        <w:noProof/>
        <w:color w:val="532A45"/>
      </w:rPr>
      <w:drawing>
        <wp:anchor distT="0" distB="0" distL="114300" distR="114300" simplePos="0" relativeHeight="251658240" behindDoc="1" locked="0" layoutInCell="1" allowOverlap="1" wp14:anchorId="57B743B6" wp14:editId="25F23C74">
          <wp:simplePos x="0" y="0"/>
          <wp:positionH relativeFrom="column">
            <wp:posOffset>-379095</wp:posOffset>
          </wp:positionH>
          <wp:positionV relativeFrom="paragraph">
            <wp:posOffset>-448310</wp:posOffset>
          </wp:positionV>
          <wp:extent cx="1097280" cy="983661"/>
          <wp:effectExtent l="0" t="0" r="0" b="0"/>
          <wp:wrapNone/>
          <wp:docPr id="14225361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536164" name="Picture 142253616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509"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9836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color w:val="532A45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4F33"/>
    <w:multiLevelType w:val="hybridMultilevel"/>
    <w:tmpl w:val="AE22E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155D85"/>
    <w:multiLevelType w:val="hybridMultilevel"/>
    <w:tmpl w:val="14EE6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363FF"/>
    <w:multiLevelType w:val="hybridMultilevel"/>
    <w:tmpl w:val="14684EFC"/>
    <w:lvl w:ilvl="0" w:tplc="AE5A4900">
      <w:numFmt w:val="bullet"/>
      <w:lvlText w:val="-"/>
      <w:lvlJc w:val="left"/>
      <w:pPr>
        <w:ind w:left="720" w:hanging="360"/>
      </w:pPr>
      <w:rPr>
        <w:rFonts w:ascii="Aptos" w:eastAsia="PMingLiU" w:hAnsi="Apto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F5AE0"/>
    <w:multiLevelType w:val="hybridMultilevel"/>
    <w:tmpl w:val="7B504B7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35D0D"/>
    <w:multiLevelType w:val="hybridMultilevel"/>
    <w:tmpl w:val="0F688FA6"/>
    <w:lvl w:ilvl="0" w:tplc="08090019">
      <w:start w:val="1"/>
      <w:numFmt w:val="lowerLetter"/>
      <w:lvlText w:val="%1."/>
      <w:lvlJc w:val="left"/>
      <w:pPr>
        <w:ind w:left="1069" w:hanging="360"/>
      </w:p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8428E1"/>
    <w:multiLevelType w:val="hybridMultilevel"/>
    <w:tmpl w:val="EEEC6F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61539"/>
    <w:multiLevelType w:val="hybridMultilevel"/>
    <w:tmpl w:val="27AEA98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40B8A"/>
    <w:multiLevelType w:val="multilevel"/>
    <w:tmpl w:val="B14C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697226"/>
    <w:multiLevelType w:val="multilevel"/>
    <w:tmpl w:val="D588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112111"/>
    <w:multiLevelType w:val="hybridMultilevel"/>
    <w:tmpl w:val="1B44594A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AC1C83"/>
    <w:multiLevelType w:val="hybridMultilevel"/>
    <w:tmpl w:val="E878E92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30AFD"/>
    <w:multiLevelType w:val="multilevel"/>
    <w:tmpl w:val="65863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D055BF"/>
    <w:multiLevelType w:val="hybridMultilevel"/>
    <w:tmpl w:val="6988E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A12059"/>
    <w:multiLevelType w:val="hybridMultilevel"/>
    <w:tmpl w:val="FB46709E"/>
    <w:lvl w:ilvl="0" w:tplc="BD54F1F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9B7174"/>
    <w:multiLevelType w:val="hybridMultilevel"/>
    <w:tmpl w:val="5B7C30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F1401"/>
    <w:multiLevelType w:val="multilevel"/>
    <w:tmpl w:val="63843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30219F"/>
    <w:multiLevelType w:val="multilevel"/>
    <w:tmpl w:val="06C03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0A3F54"/>
    <w:multiLevelType w:val="hybridMultilevel"/>
    <w:tmpl w:val="772080E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1E1E65"/>
    <w:multiLevelType w:val="hybridMultilevel"/>
    <w:tmpl w:val="47D085C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0259B2"/>
    <w:multiLevelType w:val="multilevel"/>
    <w:tmpl w:val="B7945604"/>
    <w:lvl w:ilvl="0">
      <w:start w:val="1"/>
      <w:numFmt w:val="decimal"/>
      <w:lvlText w:val="%1."/>
      <w:lvlJc w:val="left"/>
      <w:pPr>
        <w:tabs>
          <w:tab w:val="num" w:pos="425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851"/>
        </w:tabs>
        <w:ind w:left="425" w:firstLine="0"/>
      </w:pPr>
      <w:rPr>
        <w:rFonts w:hint="default"/>
        <w:b w:val="0"/>
        <w:sz w:val="20"/>
        <w:szCs w:val="20"/>
      </w:rPr>
    </w:lvl>
    <w:lvl w:ilvl="3">
      <w:start w:val="1"/>
      <w:numFmt w:val="lowerLetter"/>
      <w:lvlText w:val="(%4)"/>
      <w:lvlJc w:val="left"/>
      <w:pPr>
        <w:tabs>
          <w:tab w:val="num" w:pos="1276"/>
        </w:tabs>
        <w:ind w:left="851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25"/>
        </w:tabs>
        <w:ind w:left="170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550"/>
        </w:tabs>
        <w:ind w:left="212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55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0"/>
        </w:tabs>
        <w:ind w:left="2975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825"/>
        </w:tabs>
        <w:ind w:left="3400" w:firstLine="0"/>
      </w:pPr>
      <w:rPr>
        <w:rFonts w:hint="default"/>
      </w:rPr>
    </w:lvl>
  </w:abstractNum>
  <w:abstractNum w:abstractNumId="20" w15:restartNumberingAfterBreak="0">
    <w:nsid w:val="68E4499A"/>
    <w:multiLevelType w:val="hybridMultilevel"/>
    <w:tmpl w:val="B262E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11CC3"/>
    <w:multiLevelType w:val="hybridMultilevel"/>
    <w:tmpl w:val="55A29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E4F53"/>
    <w:multiLevelType w:val="hybridMultilevel"/>
    <w:tmpl w:val="E3FE2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32155E"/>
    <w:multiLevelType w:val="hybridMultilevel"/>
    <w:tmpl w:val="F70C1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567FDA"/>
    <w:multiLevelType w:val="multilevel"/>
    <w:tmpl w:val="663C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84388D"/>
    <w:multiLevelType w:val="hybridMultilevel"/>
    <w:tmpl w:val="649AF4F8"/>
    <w:lvl w:ilvl="0" w:tplc="10D0669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326865">
    <w:abstractNumId w:val="19"/>
  </w:num>
  <w:num w:numId="2" w16cid:durableId="6772731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0127054">
    <w:abstractNumId w:val="23"/>
  </w:num>
  <w:num w:numId="4" w16cid:durableId="655915445">
    <w:abstractNumId w:val="22"/>
  </w:num>
  <w:num w:numId="5" w16cid:durableId="1927575595">
    <w:abstractNumId w:val="20"/>
  </w:num>
  <w:num w:numId="6" w16cid:durableId="402727329">
    <w:abstractNumId w:val="13"/>
  </w:num>
  <w:num w:numId="7" w16cid:durableId="548230010">
    <w:abstractNumId w:val="12"/>
  </w:num>
  <w:num w:numId="8" w16cid:durableId="2124374649">
    <w:abstractNumId w:val="0"/>
  </w:num>
  <w:num w:numId="9" w16cid:durableId="622687906">
    <w:abstractNumId w:val="1"/>
  </w:num>
  <w:num w:numId="10" w16cid:durableId="147940965">
    <w:abstractNumId w:val="10"/>
  </w:num>
  <w:num w:numId="11" w16cid:durableId="1125345525">
    <w:abstractNumId w:val="9"/>
  </w:num>
  <w:num w:numId="12" w16cid:durableId="1867020983">
    <w:abstractNumId w:val="6"/>
  </w:num>
  <w:num w:numId="13" w16cid:durableId="1178348361">
    <w:abstractNumId w:val="17"/>
  </w:num>
  <w:num w:numId="14" w16cid:durableId="1182355735">
    <w:abstractNumId w:val="4"/>
  </w:num>
  <w:num w:numId="15" w16cid:durableId="88745350">
    <w:abstractNumId w:val="3"/>
  </w:num>
  <w:num w:numId="16" w16cid:durableId="1022127285">
    <w:abstractNumId w:val="18"/>
  </w:num>
  <w:num w:numId="17" w16cid:durableId="593174424">
    <w:abstractNumId w:val="14"/>
  </w:num>
  <w:num w:numId="18" w16cid:durableId="691612390">
    <w:abstractNumId w:val="25"/>
  </w:num>
  <w:num w:numId="19" w16cid:durableId="257715988">
    <w:abstractNumId w:val="5"/>
  </w:num>
  <w:num w:numId="20" w16cid:durableId="428543527">
    <w:abstractNumId w:val="16"/>
  </w:num>
  <w:num w:numId="21" w16cid:durableId="1332879572">
    <w:abstractNumId w:val="8"/>
  </w:num>
  <w:num w:numId="22" w16cid:durableId="319970094">
    <w:abstractNumId w:val="7"/>
  </w:num>
  <w:num w:numId="23" w16cid:durableId="1562860881">
    <w:abstractNumId w:val="15"/>
  </w:num>
  <w:num w:numId="24" w16cid:durableId="842548376">
    <w:abstractNumId w:val="11"/>
  </w:num>
  <w:num w:numId="25" w16cid:durableId="1805467043">
    <w:abstractNumId w:val="2"/>
  </w:num>
  <w:num w:numId="26" w16cid:durableId="1493522233">
    <w:abstractNumId w:val="24"/>
  </w:num>
  <w:num w:numId="27" w16cid:durableId="73428457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E0E"/>
    <w:rsid w:val="000013BD"/>
    <w:rsid w:val="0000228D"/>
    <w:rsid w:val="000152A8"/>
    <w:rsid w:val="00022F16"/>
    <w:rsid w:val="00030C8B"/>
    <w:rsid w:val="000352D5"/>
    <w:rsid w:val="000433C5"/>
    <w:rsid w:val="0004719B"/>
    <w:rsid w:val="00061654"/>
    <w:rsid w:val="00073C01"/>
    <w:rsid w:val="0008233D"/>
    <w:rsid w:val="00084FA9"/>
    <w:rsid w:val="00090B6F"/>
    <w:rsid w:val="000A0981"/>
    <w:rsid w:val="000A172B"/>
    <w:rsid w:val="000A6209"/>
    <w:rsid w:val="000B1D6C"/>
    <w:rsid w:val="000B4D14"/>
    <w:rsid w:val="000C1E18"/>
    <w:rsid w:val="000C26AC"/>
    <w:rsid w:val="000D16C7"/>
    <w:rsid w:val="000E303C"/>
    <w:rsid w:val="000E38DC"/>
    <w:rsid w:val="000E5D3B"/>
    <w:rsid w:val="000E63B5"/>
    <w:rsid w:val="000F64AA"/>
    <w:rsid w:val="00115A32"/>
    <w:rsid w:val="00123D55"/>
    <w:rsid w:val="00134267"/>
    <w:rsid w:val="0013622A"/>
    <w:rsid w:val="00145649"/>
    <w:rsid w:val="00150C31"/>
    <w:rsid w:val="001518AF"/>
    <w:rsid w:val="001561F9"/>
    <w:rsid w:val="001565FD"/>
    <w:rsid w:val="00161CB2"/>
    <w:rsid w:val="0016509A"/>
    <w:rsid w:val="00176F0B"/>
    <w:rsid w:val="00181980"/>
    <w:rsid w:val="0018245A"/>
    <w:rsid w:val="00182D9B"/>
    <w:rsid w:val="001940C7"/>
    <w:rsid w:val="00195819"/>
    <w:rsid w:val="001B1B1E"/>
    <w:rsid w:val="001C7E88"/>
    <w:rsid w:val="001D0E88"/>
    <w:rsid w:val="001E0327"/>
    <w:rsid w:val="001F4DA1"/>
    <w:rsid w:val="001F6D87"/>
    <w:rsid w:val="00224232"/>
    <w:rsid w:val="002361C5"/>
    <w:rsid w:val="00242A20"/>
    <w:rsid w:val="00243423"/>
    <w:rsid w:val="00244C57"/>
    <w:rsid w:val="00253327"/>
    <w:rsid w:val="00254466"/>
    <w:rsid w:val="00263112"/>
    <w:rsid w:val="002650AD"/>
    <w:rsid w:val="00267139"/>
    <w:rsid w:val="0027296B"/>
    <w:rsid w:val="00274A30"/>
    <w:rsid w:val="00280E10"/>
    <w:rsid w:val="002828CA"/>
    <w:rsid w:val="00282EF3"/>
    <w:rsid w:val="0029758E"/>
    <w:rsid w:val="002B0755"/>
    <w:rsid w:val="002B42F6"/>
    <w:rsid w:val="002D6E74"/>
    <w:rsid w:val="002D72DE"/>
    <w:rsid w:val="002E55C6"/>
    <w:rsid w:val="003012C0"/>
    <w:rsid w:val="00346D8E"/>
    <w:rsid w:val="00356245"/>
    <w:rsid w:val="00361ABD"/>
    <w:rsid w:val="0036451F"/>
    <w:rsid w:val="003757E7"/>
    <w:rsid w:val="00380872"/>
    <w:rsid w:val="00381F6E"/>
    <w:rsid w:val="00383916"/>
    <w:rsid w:val="003857FE"/>
    <w:rsid w:val="003A79A6"/>
    <w:rsid w:val="003B08FB"/>
    <w:rsid w:val="003B57AC"/>
    <w:rsid w:val="003C0BA7"/>
    <w:rsid w:val="003C373C"/>
    <w:rsid w:val="003D1821"/>
    <w:rsid w:val="003D4495"/>
    <w:rsid w:val="003E4AF8"/>
    <w:rsid w:val="003E6DE3"/>
    <w:rsid w:val="004065F0"/>
    <w:rsid w:val="0041652F"/>
    <w:rsid w:val="0042478A"/>
    <w:rsid w:val="004270F7"/>
    <w:rsid w:val="00437BFD"/>
    <w:rsid w:val="0044211B"/>
    <w:rsid w:val="0044699F"/>
    <w:rsid w:val="00450CA1"/>
    <w:rsid w:val="00463FFA"/>
    <w:rsid w:val="00471144"/>
    <w:rsid w:val="00473147"/>
    <w:rsid w:val="00485C1B"/>
    <w:rsid w:val="004905DC"/>
    <w:rsid w:val="00491335"/>
    <w:rsid w:val="004955FF"/>
    <w:rsid w:val="00497A71"/>
    <w:rsid w:val="004A0591"/>
    <w:rsid w:val="004A117B"/>
    <w:rsid w:val="004A3F92"/>
    <w:rsid w:val="004A5D2A"/>
    <w:rsid w:val="004A7F2F"/>
    <w:rsid w:val="004C096E"/>
    <w:rsid w:val="004C5497"/>
    <w:rsid w:val="004C6983"/>
    <w:rsid w:val="004D3595"/>
    <w:rsid w:val="004D631D"/>
    <w:rsid w:val="004E4B55"/>
    <w:rsid w:val="004F2FAD"/>
    <w:rsid w:val="004F4CB9"/>
    <w:rsid w:val="004F6E78"/>
    <w:rsid w:val="00502026"/>
    <w:rsid w:val="00516CEE"/>
    <w:rsid w:val="005362B1"/>
    <w:rsid w:val="00537FEA"/>
    <w:rsid w:val="00545DEB"/>
    <w:rsid w:val="005604FD"/>
    <w:rsid w:val="00567C6E"/>
    <w:rsid w:val="00570ECD"/>
    <w:rsid w:val="005724D4"/>
    <w:rsid w:val="00574465"/>
    <w:rsid w:val="00583252"/>
    <w:rsid w:val="00592F11"/>
    <w:rsid w:val="005B07C0"/>
    <w:rsid w:val="005C31C7"/>
    <w:rsid w:val="005C48C4"/>
    <w:rsid w:val="005C5AC5"/>
    <w:rsid w:val="005C68A2"/>
    <w:rsid w:val="005F53E2"/>
    <w:rsid w:val="00606BBF"/>
    <w:rsid w:val="00607FA0"/>
    <w:rsid w:val="0061797C"/>
    <w:rsid w:val="00622EBB"/>
    <w:rsid w:val="006373C6"/>
    <w:rsid w:val="00640B55"/>
    <w:rsid w:val="006412DF"/>
    <w:rsid w:val="00654828"/>
    <w:rsid w:val="00656871"/>
    <w:rsid w:val="006625C1"/>
    <w:rsid w:val="006650D9"/>
    <w:rsid w:val="00676D0A"/>
    <w:rsid w:val="006A5E5D"/>
    <w:rsid w:val="006B7408"/>
    <w:rsid w:val="006C02DD"/>
    <w:rsid w:val="006D210D"/>
    <w:rsid w:val="006D2A78"/>
    <w:rsid w:val="006D5A26"/>
    <w:rsid w:val="006D72EA"/>
    <w:rsid w:val="00700306"/>
    <w:rsid w:val="00705952"/>
    <w:rsid w:val="00711797"/>
    <w:rsid w:val="0073099B"/>
    <w:rsid w:val="00730E43"/>
    <w:rsid w:val="00764527"/>
    <w:rsid w:val="00764D99"/>
    <w:rsid w:val="00773F64"/>
    <w:rsid w:val="00782C14"/>
    <w:rsid w:val="00787357"/>
    <w:rsid w:val="00792871"/>
    <w:rsid w:val="007A5F23"/>
    <w:rsid w:val="007B0738"/>
    <w:rsid w:val="007B4C0D"/>
    <w:rsid w:val="007B752E"/>
    <w:rsid w:val="007C0578"/>
    <w:rsid w:val="007C6A70"/>
    <w:rsid w:val="007C755A"/>
    <w:rsid w:val="007D42E1"/>
    <w:rsid w:val="007E5A3B"/>
    <w:rsid w:val="007F0360"/>
    <w:rsid w:val="007F4162"/>
    <w:rsid w:val="00801C7B"/>
    <w:rsid w:val="00807665"/>
    <w:rsid w:val="0081618F"/>
    <w:rsid w:val="00817C9E"/>
    <w:rsid w:val="00832639"/>
    <w:rsid w:val="008342B0"/>
    <w:rsid w:val="00834961"/>
    <w:rsid w:val="00837B18"/>
    <w:rsid w:val="00850B97"/>
    <w:rsid w:val="00853C6C"/>
    <w:rsid w:val="0085427C"/>
    <w:rsid w:val="0086547B"/>
    <w:rsid w:val="0087557D"/>
    <w:rsid w:val="00877A4F"/>
    <w:rsid w:val="00882677"/>
    <w:rsid w:val="00886020"/>
    <w:rsid w:val="008867EE"/>
    <w:rsid w:val="00890A51"/>
    <w:rsid w:val="008A034D"/>
    <w:rsid w:val="008B14E5"/>
    <w:rsid w:val="008B2978"/>
    <w:rsid w:val="008B5F2E"/>
    <w:rsid w:val="008D0FAA"/>
    <w:rsid w:val="008D1B59"/>
    <w:rsid w:val="008D32A2"/>
    <w:rsid w:val="008E481F"/>
    <w:rsid w:val="008F3B08"/>
    <w:rsid w:val="009011AA"/>
    <w:rsid w:val="00904867"/>
    <w:rsid w:val="00915DE8"/>
    <w:rsid w:val="0095780A"/>
    <w:rsid w:val="00962521"/>
    <w:rsid w:val="0096513A"/>
    <w:rsid w:val="00966923"/>
    <w:rsid w:val="0096693D"/>
    <w:rsid w:val="00985395"/>
    <w:rsid w:val="00986DDE"/>
    <w:rsid w:val="009A6C10"/>
    <w:rsid w:val="009B3CFC"/>
    <w:rsid w:val="009D2B87"/>
    <w:rsid w:val="009D47F2"/>
    <w:rsid w:val="009E7365"/>
    <w:rsid w:val="009F7E0E"/>
    <w:rsid w:val="00A04DD1"/>
    <w:rsid w:val="00A07E90"/>
    <w:rsid w:val="00A30F93"/>
    <w:rsid w:val="00A32906"/>
    <w:rsid w:val="00A36695"/>
    <w:rsid w:val="00A51D72"/>
    <w:rsid w:val="00A529B2"/>
    <w:rsid w:val="00A60787"/>
    <w:rsid w:val="00A72790"/>
    <w:rsid w:val="00A83A18"/>
    <w:rsid w:val="00A87297"/>
    <w:rsid w:val="00A9045A"/>
    <w:rsid w:val="00A977B8"/>
    <w:rsid w:val="00AA543D"/>
    <w:rsid w:val="00AB0B9A"/>
    <w:rsid w:val="00AB603B"/>
    <w:rsid w:val="00AC44EF"/>
    <w:rsid w:val="00AC6BF2"/>
    <w:rsid w:val="00AC7786"/>
    <w:rsid w:val="00AE5911"/>
    <w:rsid w:val="00B044C2"/>
    <w:rsid w:val="00B148EC"/>
    <w:rsid w:val="00B16803"/>
    <w:rsid w:val="00B2138E"/>
    <w:rsid w:val="00B325D2"/>
    <w:rsid w:val="00B50737"/>
    <w:rsid w:val="00B52FF6"/>
    <w:rsid w:val="00B60509"/>
    <w:rsid w:val="00B701DA"/>
    <w:rsid w:val="00B714B5"/>
    <w:rsid w:val="00B721FE"/>
    <w:rsid w:val="00B823D6"/>
    <w:rsid w:val="00B93F63"/>
    <w:rsid w:val="00BA0900"/>
    <w:rsid w:val="00BA448E"/>
    <w:rsid w:val="00BB276D"/>
    <w:rsid w:val="00BC4BF8"/>
    <w:rsid w:val="00BD478D"/>
    <w:rsid w:val="00BD7BA6"/>
    <w:rsid w:val="00BE1A0A"/>
    <w:rsid w:val="00BF2014"/>
    <w:rsid w:val="00C0609E"/>
    <w:rsid w:val="00C21210"/>
    <w:rsid w:val="00C328B1"/>
    <w:rsid w:val="00C35226"/>
    <w:rsid w:val="00C37EEC"/>
    <w:rsid w:val="00C443B2"/>
    <w:rsid w:val="00C477CE"/>
    <w:rsid w:val="00C5637E"/>
    <w:rsid w:val="00C63674"/>
    <w:rsid w:val="00C80C45"/>
    <w:rsid w:val="00C81E5A"/>
    <w:rsid w:val="00CA1D2E"/>
    <w:rsid w:val="00CB458C"/>
    <w:rsid w:val="00CC7556"/>
    <w:rsid w:val="00CD0A0B"/>
    <w:rsid w:val="00CD4BE8"/>
    <w:rsid w:val="00CD4C31"/>
    <w:rsid w:val="00CE48CC"/>
    <w:rsid w:val="00CF1EF7"/>
    <w:rsid w:val="00D01150"/>
    <w:rsid w:val="00D07DA0"/>
    <w:rsid w:val="00D12EF8"/>
    <w:rsid w:val="00D20550"/>
    <w:rsid w:val="00D406E2"/>
    <w:rsid w:val="00D5093B"/>
    <w:rsid w:val="00D71763"/>
    <w:rsid w:val="00D80242"/>
    <w:rsid w:val="00D87F65"/>
    <w:rsid w:val="00D93DD6"/>
    <w:rsid w:val="00DA65A9"/>
    <w:rsid w:val="00DC0BBE"/>
    <w:rsid w:val="00DD3947"/>
    <w:rsid w:val="00DD5FEF"/>
    <w:rsid w:val="00DF2924"/>
    <w:rsid w:val="00DF2F58"/>
    <w:rsid w:val="00DF7DF8"/>
    <w:rsid w:val="00E02D2E"/>
    <w:rsid w:val="00E2074C"/>
    <w:rsid w:val="00E31CA7"/>
    <w:rsid w:val="00E323C9"/>
    <w:rsid w:val="00E330D6"/>
    <w:rsid w:val="00E33ABE"/>
    <w:rsid w:val="00E3495E"/>
    <w:rsid w:val="00E52135"/>
    <w:rsid w:val="00E63A5F"/>
    <w:rsid w:val="00E63A9A"/>
    <w:rsid w:val="00E75F50"/>
    <w:rsid w:val="00E92CF1"/>
    <w:rsid w:val="00EB0BA8"/>
    <w:rsid w:val="00EC7D55"/>
    <w:rsid w:val="00ED1795"/>
    <w:rsid w:val="00EE6336"/>
    <w:rsid w:val="00EF550D"/>
    <w:rsid w:val="00EF63D2"/>
    <w:rsid w:val="00F02757"/>
    <w:rsid w:val="00F12637"/>
    <w:rsid w:val="00F24120"/>
    <w:rsid w:val="00F24594"/>
    <w:rsid w:val="00F27842"/>
    <w:rsid w:val="00F308F1"/>
    <w:rsid w:val="00F434FB"/>
    <w:rsid w:val="00F44047"/>
    <w:rsid w:val="00F47C9A"/>
    <w:rsid w:val="00F51F95"/>
    <w:rsid w:val="00F6447A"/>
    <w:rsid w:val="00F719A3"/>
    <w:rsid w:val="00F71CE9"/>
    <w:rsid w:val="00F72E54"/>
    <w:rsid w:val="00F869AA"/>
    <w:rsid w:val="00F95A2E"/>
    <w:rsid w:val="00FA05E3"/>
    <w:rsid w:val="00FA13C1"/>
    <w:rsid w:val="00FA3C7A"/>
    <w:rsid w:val="00FB510C"/>
    <w:rsid w:val="00FC09B8"/>
    <w:rsid w:val="00FC5704"/>
    <w:rsid w:val="00FC5CF5"/>
    <w:rsid w:val="00FD72F2"/>
    <w:rsid w:val="00FE0E46"/>
    <w:rsid w:val="00FE2404"/>
    <w:rsid w:val="00FE7959"/>
    <w:rsid w:val="00FF1D60"/>
    <w:rsid w:val="00FF7C91"/>
    <w:rsid w:val="0135D261"/>
    <w:rsid w:val="0238DF72"/>
    <w:rsid w:val="02C66EDD"/>
    <w:rsid w:val="03AAF6CC"/>
    <w:rsid w:val="11EAFE81"/>
    <w:rsid w:val="152766AF"/>
    <w:rsid w:val="152A789D"/>
    <w:rsid w:val="179C50CF"/>
    <w:rsid w:val="1AAED9AC"/>
    <w:rsid w:val="1B3F4691"/>
    <w:rsid w:val="20578F0A"/>
    <w:rsid w:val="21327E88"/>
    <w:rsid w:val="22131227"/>
    <w:rsid w:val="24061C57"/>
    <w:rsid w:val="258347C2"/>
    <w:rsid w:val="29FCF51B"/>
    <w:rsid w:val="2D80C3C8"/>
    <w:rsid w:val="2F373723"/>
    <w:rsid w:val="3266E4B4"/>
    <w:rsid w:val="33600E6A"/>
    <w:rsid w:val="36B582CB"/>
    <w:rsid w:val="3A1D5A9D"/>
    <w:rsid w:val="3B49CBFE"/>
    <w:rsid w:val="40A884C4"/>
    <w:rsid w:val="40AF00F9"/>
    <w:rsid w:val="47A99384"/>
    <w:rsid w:val="496F31B9"/>
    <w:rsid w:val="5115094C"/>
    <w:rsid w:val="52906ADD"/>
    <w:rsid w:val="52A68BEC"/>
    <w:rsid w:val="5332CF49"/>
    <w:rsid w:val="59C92EDD"/>
    <w:rsid w:val="5F2F69DF"/>
    <w:rsid w:val="6092526A"/>
    <w:rsid w:val="6355C26E"/>
    <w:rsid w:val="6679469A"/>
    <w:rsid w:val="6714EC7D"/>
    <w:rsid w:val="68E558B3"/>
    <w:rsid w:val="6B5985F0"/>
    <w:rsid w:val="6E2FC28E"/>
    <w:rsid w:val="6FAAF2C9"/>
    <w:rsid w:val="724726F8"/>
    <w:rsid w:val="7D8C8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EB111"/>
  <w15:chartTrackingRefBased/>
  <w15:docId w15:val="{4955A177-A887-4476-91A5-385A0F23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E0E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List Paragraph (numbered (a)),References,WB List Paragraph,F5 List Paragraph,List Paragraph1,No Spacing1,List Paragraph Char Char Char,Indicator Text,Colorful List - Accent 11,Numbered Para 1,Bullet 1,Bullet Points,List Paragraph2"/>
    <w:basedOn w:val="Normal"/>
    <w:link w:val="ListParagraphChar"/>
    <w:uiPriority w:val="34"/>
    <w:qFormat/>
    <w:rsid w:val="009F7E0E"/>
    <w:pPr>
      <w:ind w:left="720"/>
      <w:contextualSpacing/>
    </w:pPr>
  </w:style>
  <w:style w:type="character" w:customStyle="1" w:styleId="ListParagraphChar">
    <w:name w:val="List Paragraph Char"/>
    <w:aliases w:val="Dot pt Char,List Paragraph (numbered (a)) Char,References Char,WB List Paragraph Char,F5 List Paragraph Char,List Paragraph1 Char,No Spacing1 Char,List Paragraph Char Char Char Char,Indicator Text Char,Colorful List - Accent 11 Char"/>
    <w:link w:val="ListParagraph"/>
    <w:uiPriority w:val="34"/>
    <w:locked/>
    <w:rsid w:val="009F7E0E"/>
    <w:rPr>
      <w:rFonts w:ascii="Times New Roman" w:eastAsia="PMingLiU" w:hAnsi="Times New Roman" w:cs="Times New Roman"/>
      <w:sz w:val="24"/>
      <w:szCs w:val="24"/>
      <w:lang w:eastAsia="zh-TW"/>
    </w:rPr>
  </w:style>
  <w:style w:type="paragraph" w:customStyle="1" w:styleId="Body">
    <w:name w:val="Body"/>
    <w:rsid w:val="009F7E0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440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4047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F440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4047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Revision">
    <w:name w:val="Revision"/>
    <w:hidden/>
    <w:uiPriority w:val="99"/>
    <w:semiHidden/>
    <w:rsid w:val="003E4AF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table" w:styleId="TableGrid">
    <w:name w:val="Table Grid"/>
    <w:basedOn w:val="TableNormal"/>
    <w:uiPriority w:val="39"/>
    <w:rsid w:val="00560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63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63D2"/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3D2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normaltextrun">
    <w:name w:val="normaltextrun"/>
    <w:basedOn w:val="DefaultParagraphFont"/>
    <w:rsid w:val="00EF63D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395"/>
    <w:rPr>
      <w:rFonts w:eastAsia="PMingLiU"/>
      <w:b/>
      <w:bCs/>
      <w:lang w:eastAsia="zh-TW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395"/>
    <w:rPr>
      <w:rFonts w:ascii="Times New Roman" w:eastAsia="PMingLiU" w:hAnsi="Times New Roman" w:cs="Times New Roman"/>
      <w:b/>
      <w:bCs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4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684baa-380c-405f-9eff-afc3e9495e9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FF499ED22ADF45A7E2A7F900C9B2BA" ma:contentTypeVersion="15" ma:contentTypeDescription="Create a new document." ma:contentTypeScope="" ma:versionID="83959c516fc4f463eb31e747f85dfea8">
  <xsd:schema xmlns:xsd="http://www.w3.org/2001/XMLSchema" xmlns:xs="http://www.w3.org/2001/XMLSchema" xmlns:p="http://schemas.microsoft.com/office/2006/metadata/properties" xmlns:ns2="0b684baa-380c-405f-9eff-afc3e9495e93" xmlns:ns3="db997495-957a-4d4e-8da8-1459c7272327" targetNamespace="http://schemas.microsoft.com/office/2006/metadata/properties" ma:root="true" ma:fieldsID="c0157a90b0492ab8623d5433cc04c698" ns2:_="" ns3:_="">
    <xsd:import namespace="0b684baa-380c-405f-9eff-afc3e9495e93"/>
    <xsd:import namespace="db997495-957a-4d4e-8da8-1459c72723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84baa-380c-405f-9eff-afc3e9495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9ff0b8c-5d72-4038-b2cd-f57bf310c6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97495-957a-4d4e-8da8-1459c72723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C7DDD5-E767-454B-B073-156159657544}">
  <ds:schemaRefs>
    <ds:schemaRef ds:uri="http://schemas.microsoft.com/office/2006/metadata/properties"/>
    <ds:schemaRef ds:uri="http://schemas.microsoft.com/office/infopath/2007/PartnerControls"/>
    <ds:schemaRef ds:uri="0b684baa-380c-405f-9eff-afc3e9495e93"/>
  </ds:schemaRefs>
</ds:datastoreItem>
</file>

<file path=customXml/itemProps2.xml><?xml version="1.0" encoding="utf-8"?>
<ds:datastoreItem xmlns:ds="http://schemas.openxmlformats.org/officeDocument/2006/customXml" ds:itemID="{46BB2565-5B59-41EB-84CB-38C712C9B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84baa-380c-405f-9eff-afc3e9495e93"/>
    <ds:schemaRef ds:uri="db997495-957a-4d4e-8da8-1459c72723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08A556-7008-40D5-B298-A03BB1B384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647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Governance Minutes Template</dc:title>
  <dc:subject/>
  <dc:creator>Patel, Ketan Mr (TOG-Boards Sec-DHd)</dc:creator>
  <cp:keywords/>
  <dc:description/>
  <cp:lastModifiedBy>Hardy, Charlotte (DIO Corp Comms-ExtAff Lead1)</cp:lastModifiedBy>
  <cp:revision>23</cp:revision>
  <cp:lastPrinted>2026-01-28T16:44:00Z</cp:lastPrinted>
  <dcterms:created xsi:type="dcterms:W3CDTF">2026-06-25T05:08:00Z</dcterms:created>
  <dcterms:modified xsi:type="dcterms:W3CDTF">2026-08-27T08:54:00Z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>/sites/defnet/DIO/Documents</vt:lpwstr>
  </property>
  <property fmtid="{D5CDD505-2E9C-101B-9397-08002B2CF9AE}" pid="3" name="ContentTypeId">
    <vt:lpwstr>0x0101009AFF499ED22ADF45A7E2A7F900C9B2BA</vt:lpwstr>
  </property>
  <property fmtid="{D5CDD505-2E9C-101B-9397-08002B2CF9AE}" pid="4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id="Microsoft.Office.RecordsManagement.PolicyFeatures.Expiration.Formula.BuiltIn"&gt;&lt;number&gt;2&lt;/number&gt;&lt;property&gt;Modified&lt;/property&gt;&lt;propertyId&gt;28cf69c5-fa48-462a-b5cd-27b6f9d2bd5f&lt;/propertyId&gt;&lt;period&gt;days&lt;/period&gt;&lt;/formula&gt;</vt:lpwstr>
  </property>
  <property fmtid="{D5CDD505-2E9C-101B-9397-08002B2CF9AE}" pid="5" name="TaxKeyword">
    <vt:lpwstr/>
  </property>
  <property fmtid="{D5CDD505-2E9C-101B-9397-08002B2CF9AE}" pid="6" name="Subject Category">
    <vt:lpwstr>1847;#Corporate governance|43ffccc4-2f0f-45a9-9b2f-13348b3715b2</vt:lpwstr>
  </property>
  <property fmtid="{D5CDD505-2E9C-101B-9397-08002B2CF9AE}" pid="7" name="Business Owner">
    <vt:lpwstr>33;#DIO|9e024734-4d8f-46ce-8095-16ab81f78933</vt:lpwstr>
  </property>
  <property fmtid="{D5CDD505-2E9C-101B-9397-08002B2CF9AE}" pid="8" name="fileplanid">
    <vt:lpwstr>5302;#02 Command or Direct or Manage the Unit|d5c13325-61ca-47bf-9ae3-1923923b0e1c</vt:lpwstr>
  </property>
  <property fmtid="{D5CDD505-2E9C-101B-9397-08002B2CF9AE}" pid="9" name="Subject Keywords">
    <vt:lpwstr>3340;#Governance (general)|77415ef1-4d6e-45aa-bab1-196dec65f84e</vt:lpwstr>
  </property>
  <property fmtid="{D5CDD505-2E9C-101B-9397-08002B2CF9AE}" pid="10" name="AuthorIds_UIVersion_1024">
    <vt:lpwstr>232</vt:lpwstr>
  </property>
  <property fmtid="{D5CDD505-2E9C-101B-9397-08002B2CF9AE}" pid="11" name="defnetKeywords">
    <vt:lpwstr/>
  </property>
  <property fmtid="{D5CDD505-2E9C-101B-9397-08002B2CF9AE}" pid="12" name="defnetTags">
    <vt:lpwstr>378;#Newsletters and magazines|0320ede2-199f-408d-b173-db955d985e09</vt:lpwstr>
  </property>
  <property fmtid="{D5CDD505-2E9C-101B-9397-08002B2CF9AE}" pid="13" name="MSIP_Label_d8a60473-494b-4586-a1bb-b0e663054676_Enabled">
    <vt:lpwstr>true</vt:lpwstr>
  </property>
  <property fmtid="{D5CDD505-2E9C-101B-9397-08002B2CF9AE}" pid="14" name="MSIP_Label_d8a60473-494b-4586-a1bb-b0e663054676_SetDate">
    <vt:lpwstr>2024-02-01T13:06:21Z</vt:lpwstr>
  </property>
  <property fmtid="{D5CDD505-2E9C-101B-9397-08002B2CF9AE}" pid="15" name="MSIP_Label_d8a60473-494b-4586-a1bb-b0e663054676_Method">
    <vt:lpwstr>Privileged</vt:lpwstr>
  </property>
  <property fmtid="{D5CDD505-2E9C-101B-9397-08002B2CF9AE}" pid="16" name="MSIP_Label_d8a60473-494b-4586-a1bb-b0e663054676_Name">
    <vt:lpwstr>MOD-1-O-‘UNMARKED’</vt:lpwstr>
  </property>
  <property fmtid="{D5CDD505-2E9C-101B-9397-08002B2CF9AE}" pid="17" name="MSIP_Label_d8a60473-494b-4586-a1bb-b0e663054676_SiteId">
    <vt:lpwstr>be7760ed-5953-484b-ae95-d0a16dfa09e5</vt:lpwstr>
  </property>
  <property fmtid="{D5CDD505-2E9C-101B-9397-08002B2CF9AE}" pid="18" name="MSIP_Label_d8a60473-494b-4586-a1bb-b0e663054676_ActionId">
    <vt:lpwstr>b8b3df81-3ac4-4932-8d94-6f29783d9fb6</vt:lpwstr>
  </property>
  <property fmtid="{D5CDD505-2E9C-101B-9397-08002B2CF9AE}" pid="19" name="MSIP_Label_d8a60473-494b-4586-a1bb-b0e663054676_ContentBits">
    <vt:lpwstr>0</vt:lpwstr>
  </property>
  <property fmtid="{D5CDD505-2E9C-101B-9397-08002B2CF9AE}" pid="20" name="MediaServiceImageTags">
    <vt:lpwstr/>
  </property>
  <property fmtid="{D5CDD505-2E9C-101B-9397-08002B2CF9AE}" pid="21" name="xd_ProgID">
    <vt:lpwstr/>
  </property>
  <property fmtid="{D5CDD505-2E9C-101B-9397-08002B2CF9AE}" pid="22" name="ComplianceAssetId">
    <vt:lpwstr/>
  </property>
  <property fmtid="{D5CDD505-2E9C-101B-9397-08002B2CF9AE}" pid="23" name="TemplateUrl">
    <vt:lpwstr/>
  </property>
  <property fmtid="{D5CDD505-2E9C-101B-9397-08002B2CF9AE}" pid="24" name="_ExtendedDescription">
    <vt:lpwstr/>
  </property>
  <property fmtid="{D5CDD505-2E9C-101B-9397-08002B2CF9AE}" pid="25" name="xd_Signature">
    <vt:bool>false</vt:bool>
  </property>
  <property fmtid="{D5CDD505-2E9C-101B-9397-08002B2CF9AE}" pid="26" name="TriggerFlowInfo">
    <vt:lpwstr/>
  </property>
  <property fmtid="{D5CDD505-2E9C-101B-9397-08002B2CF9AE}" pid="27" name="Order">
    <vt:r8>30500</vt:r8>
  </property>
  <property fmtid="{D5CDD505-2E9C-101B-9397-08002B2CF9AE}" pid="28" name="docLang">
    <vt:lpwstr>en</vt:lpwstr>
  </property>
</Properties>
</file>